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5AEA" w:rsidRDefault="007F53E8" w:rsidP="007F53E8">
      <w:pPr>
        <w:ind w:hanging="1701"/>
        <w:jc w:val="center"/>
        <w:rPr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align>left</wp:align>
            </wp:positionH>
            <wp:positionV relativeFrom="paragraph">
              <wp:posOffset>-630555</wp:posOffset>
            </wp:positionV>
            <wp:extent cx="7572375" cy="10708172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72375" cy="107081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5AEA" w:rsidRDefault="00C15AEA" w:rsidP="007F53E8">
      <w:pPr>
        <w:ind w:hanging="1701"/>
        <w:jc w:val="both"/>
        <w:rPr>
          <w:sz w:val="28"/>
          <w:szCs w:val="28"/>
        </w:rPr>
      </w:pPr>
      <w:r>
        <w:rPr>
          <w:sz w:val="28"/>
          <w:szCs w:val="28"/>
        </w:rPr>
        <w:t>Рабочая программа составлена на основе:</w:t>
      </w:r>
    </w:p>
    <w:p w:rsidR="00C15AEA" w:rsidRPr="00B509A5" w:rsidRDefault="00C15AEA" w:rsidP="00C15AEA">
      <w:pPr>
        <w:numPr>
          <w:ilvl w:val="0"/>
          <w:numId w:val="1"/>
        </w:numPr>
        <w:tabs>
          <w:tab w:val="left" w:pos="426"/>
        </w:tabs>
        <w:ind w:left="0" w:firstLine="360"/>
        <w:jc w:val="both"/>
        <w:rPr>
          <w:sz w:val="28"/>
          <w:szCs w:val="28"/>
        </w:rPr>
      </w:pPr>
      <w:r w:rsidRPr="00B509A5">
        <w:rPr>
          <w:sz w:val="28"/>
          <w:szCs w:val="28"/>
        </w:rPr>
        <w:t xml:space="preserve">Федерального государственного образовательного стандарта </w:t>
      </w:r>
      <w:proofErr w:type="gramStart"/>
      <w:r w:rsidRPr="00B509A5">
        <w:rPr>
          <w:sz w:val="28"/>
          <w:szCs w:val="28"/>
        </w:rPr>
        <w:t>высшего  образования</w:t>
      </w:r>
      <w:proofErr w:type="gramEnd"/>
      <w:r w:rsidRPr="00B509A5">
        <w:rPr>
          <w:sz w:val="28"/>
          <w:szCs w:val="28"/>
        </w:rPr>
        <w:t xml:space="preserve"> по направлению подготовки 44.04.03 «Специальное (дефектологическое) образование», утвержденного 28 августа 2015 г., номер государственной регистрации 904.</w:t>
      </w:r>
    </w:p>
    <w:p w:rsidR="00C15AEA" w:rsidRPr="00754430" w:rsidRDefault="00C15AEA" w:rsidP="00C15AEA">
      <w:pPr>
        <w:pStyle w:val="a3"/>
        <w:numPr>
          <w:ilvl w:val="0"/>
          <w:numId w:val="1"/>
        </w:numPr>
        <w:tabs>
          <w:tab w:val="left" w:pos="426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B509A5">
        <w:rPr>
          <w:rFonts w:ascii="Times New Roman" w:hAnsi="Times New Roman"/>
          <w:sz w:val="28"/>
          <w:szCs w:val="28"/>
        </w:rPr>
        <w:t xml:space="preserve">Учебного плана </w:t>
      </w:r>
      <w:r w:rsidRPr="00B509A5">
        <w:rPr>
          <w:rFonts w:ascii="Times New Roman" w:hAnsi="Times New Roman"/>
          <w:sz w:val="28"/>
        </w:rPr>
        <w:t xml:space="preserve">по направлению подготовки </w:t>
      </w:r>
      <w:r w:rsidRPr="00B509A5">
        <w:rPr>
          <w:rFonts w:ascii="Times New Roman" w:hAnsi="Times New Roman"/>
          <w:sz w:val="28"/>
          <w:szCs w:val="28"/>
        </w:rPr>
        <w:t>44.04.03</w:t>
      </w:r>
      <w:r w:rsidRPr="00B509A5">
        <w:rPr>
          <w:rFonts w:ascii="Times New Roman" w:hAnsi="Times New Roman"/>
          <w:sz w:val="28"/>
        </w:rPr>
        <w:t xml:space="preserve"> </w:t>
      </w:r>
      <w:r w:rsidRPr="00B509A5">
        <w:rPr>
          <w:rFonts w:ascii="Times New Roman" w:hAnsi="Times New Roman"/>
          <w:sz w:val="28"/>
          <w:szCs w:val="28"/>
        </w:rPr>
        <w:t xml:space="preserve">«Специальное (дефектологическое) образование», магистерская программа «Ресурсосберегающие подходы в специальном и инклюзивном образовании» утвержденного «03» марта </w:t>
      </w:r>
      <w:r w:rsidRPr="000F479E">
        <w:rPr>
          <w:rFonts w:ascii="Times New Roman" w:hAnsi="Times New Roman"/>
          <w:sz w:val="28"/>
          <w:szCs w:val="28"/>
        </w:rPr>
        <w:t>2017 г.</w:t>
      </w:r>
      <w:r w:rsidRPr="00B509A5">
        <w:rPr>
          <w:sz w:val="28"/>
          <w:szCs w:val="28"/>
        </w:rPr>
        <w:t xml:space="preserve"> </w:t>
      </w:r>
      <w:r w:rsidRPr="00754430">
        <w:rPr>
          <w:rFonts w:ascii="Times New Roman" w:hAnsi="Times New Roman"/>
          <w:color w:val="000000"/>
          <w:sz w:val="28"/>
          <w:szCs w:val="28"/>
        </w:rPr>
        <w:t>протокол № 7</w:t>
      </w: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Рабочая программа по производственной (</w:t>
      </w:r>
      <w:r w:rsidR="00AF74EE">
        <w:rPr>
          <w:sz w:val="28"/>
          <w:szCs w:val="28"/>
        </w:rPr>
        <w:t>преддипломн</w:t>
      </w:r>
      <w:r>
        <w:rPr>
          <w:sz w:val="28"/>
          <w:szCs w:val="28"/>
        </w:rPr>
        <w:t>ой</w:t>
      </w:r>
      <w:r w:rsidRPr="00DB0370">
        <w:rPr>
          <w:sz w:val="28"/>
          <w:szCs w:val="28"/>
        </w:rPr>
        <w:t>) практ</w:t>
      </w:r>
      <w:r>
        <w:rPr>
          <w:sz w:val="28"/>
          <w:szCs w:val="28"/>
        </w:rPr>
        <w:t>ике принята на заседании кафедры «специальной педагогики и психологии</w:t>
      </w:r>
      <w:proofErr w:type="gramStart"/>
      <w:r>
        <w:rPr>
          <w:sz w:val="28"/>
          <w:szCs w:val="28"/>
        </w:rPr>
        <w:t xml:space="preserve">»,   </w:t>
      </w:r>
      <w:proofErr w:type="gramEnd"/>
      <w:r>
        <w:rPr>
          <w:sz w:val="28"/>
          <w:szCs w:val="28"/>
        </w:rPr>
        <w:t xml:space="preserve"> протокол     № </w:t>
      </w:r>
      <w:r w:rsidR="00927744">
        <w:rPr>
          <w:sz w:val="28"/>
          <w:szCs w:val="28"/>
        </w:rPr>
        <w:t>10</w:t>
      </w:r>
      <w:r>
        <w:rPr>
          <w:sz w:val="28"/>
          <w:szCs w:val="28"/>
        </w:rPr>
        <w:t xml:space="preserve">  от «</w:t>
      </w:r>
      <w:r w:rsidR="00927744">
        <w:rPr>
          <w:sz w:val="28"/>
          <w:szCs w:val="28"/>
        </w:rPr>
        <w:t>27</w:t>
      </w:r>
      <w:r>
        <w:rPr>
          <w:sz w:val="28"/>
          <w:szCs w:val="28"/>
        </w:rPr>
        <w:t xml:space="preserve">» </w:t>
      </w:r>
      <w:r w:rsidR="00927744">
        <w:rPr>
          <w:sz w:val="28"/>
          <w:szCs w:val="28"/>
        </w:rPr>
        <w:t xml:space="preserve">июня </w:t>
      </w:r>
      <w:r>
        <w:rPr>
          <w:sz w:val="28"/>
          <w:szCs w:val="28"/>
        </w:rPr>
        <w:t xml:space="preserve"> 20</w:t>
      </w:r>
      <w:r w:rsidR="00927744">
        <w:rPr>
          <w:sz w:val="28"/>
          <w:szCs w:val="28"/>
        </w:rPr>
        <w:t xml:space="preserve">18 </w:t>
      </w:r>
      <w:r>
        <w:rPr>
          <w:sz w:val="28"/>
          <w:szCs w:val="28"/>
        </w:rPr>
        <w:t>г.</w:t>
      </w: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  <w:r>
        <w:rPr>
          <w:sz w:val="28"/>
        </w:rPr>
        <w:t xml:space="preserve">канд. психол. наук, доцент </w:t>
      </w:r>
      <w:r>
        <w:rPr>
          <w:sz w:val="28"/>
        </w:rPr>
        <w:tab/>
      </w:r>
      <w:r>
        <w:rPr>
          <w:sz w:val="28"/>
        </w:rPr>
        <w:tab/>
      </w:r>
      <w:r>
        <w:rPr>
          <w:sz w:val="28"/>
        </w:rPr>
        <w:tab/>
        <w:t xml:space="preserve">       Н.В. Карпушкина</w:t>
      </w: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Зав. кафедрой специальной педагогики и психологии</w:t>
      </w: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_________________/Каштанова С.Н./</w:t>
      </w: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«____»_______________20__г.</w:t>
      </w:r>
    </w:p>
    <w:p w:rsidR="00C15AEA" w:rsidRDefault="00C15AEA" w:rsidP="00C15AEA">
      <w:pPr>
        <w:jc w:val="both"/>
        <w:rPr>
          <w:b/>
          <w:sz w:val="28"/>
          <w:szCs w:val="28"/>
        </w:rPr>
      </w:pPr>
    </w:p>
    <w:p w:rsidR="00C15AEA" w:rsidRDefault="00C15AEA" w:rsidP="00C15AEA">
      <w:pPr>
        <w:jc w:val="both"/>
        <w:rPr>
          <w:b/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Зав. выпускающей кафедрой специальной педагогики и психологии</w:t>
      </w: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</w:t>
      </w:r>
      <w:r w:rsidRPr="008C3CA2">
        <w:rPr>
          <w:sz w:val="28"/>
          <w:szCs w:val="28"/>
        </w:rPr>
        <w:t xml:space="preserve"> </w:t>
      </w:r>
      <w:r>
        <w:rPr>
          <w:sz w:val="28"/>
          <w:szCs w:val="28"/>
        </w:rPr>
        <w:t>Каштанова С.Н./</w:t>
      </w: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«____»_______________20__г.</w:t>
      </w:r>
    </w:p>
    <w:p w:rsidR="00C15AEA" w:rsidRDefault="00C15AEA" w:rsidP="00C15AEA">
      <w:pPr>
        <w:jc w:val="both"/>
        <w:rPr>
          <w:b/>
          <w:sz w:val="28"/>
          <w:szCs w:val="28"/>
        </w:rPr>
      </w:pPr>
    </w:p>
    <w:p w:rsidR="00C15AEA" w:rsidRDefault="00C15AEA" w:rsidP="00C15AEA">
      <w:pPr>
        <w:jc w:val="both"/>
        <w:rPr>
          <w:b/>
          <w:sz w:val="28"/>
          <w:szCs w:val="28"/>
        </w:rPr>
      </w:pP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_________________/____________/</w:t>
      </w:r>
    </w:p>
    <w:p w:rsidR="00C15AEA" w:rsidRDefault="00C15AEA" w:rsidP="00C15AEA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«____»_______________20__г.</w:t>
      </w:r>
    </w:p>
    <w:p w:rsidR="00C15AEA" w:rsidRDefault="00C15AEA" w:rsidP="00C15AEA">
      <w:pPr>
        <w:jc w:val="both"/>
        <w:rPr>
          <w:b/>
          <w:sz w:val="28"/>
          <w:szCs w:val="28"/>
        </w:rPr>
      </w:pPr>
    </w:p>
    <w:p w:rsidR="00C15AEA" w:rsidRPr="002B4C56" w:rsidRDefault="00C15AEA" w:rsidP="00C15AEA">
      <w:pPr>
        <w:jc w:val="both"/>
        <w:rPr>
          <w:sz w:val="28"/>
          <w:szCs w:val="28"/>
        </w:rPr>
      </w:pPr>
    </w:p>
    <w:p w:rsidR="00C15AEA" w:rsidRDefault="00C15AEA" w:rsidP="00C15AEA">
      <w:pPr>
        <w:jc w:val="both"/>
        <w:rPr>
          <w:b/>
          <w:sz w:val="28"/>
          <w:szCs w:val="28"/>
        </w:rPr>
      </w:pPr>
    </w:p>
    <w:p w:rsidR="00C15AEA" w:rsidRDefault="00C15AEA" w:rsidP="00C15AEA">
      <w:pPr>
        <w:jc w:val="both"/>
        <w:rPr>
          <w:b/>
          <w:sz w:val="28"/>
          <w:szCs w:val="28"/>
        </w:rPr>
      </w:pPr>
    </w:p>
    <w:p w:rsidR="003F4019" w:rsidRDefault="003F4019" w:rsidP="00AF74E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-630555</wp:posOffset>
            </wp:positionV>
            <wp:extent cx="7610475" cy="10762048"/>
            <wp:effectExtent l="0" t="0" r="0" b="127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0475" cy="10762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F4019" w:rsidRDefault="003F4019">
      <w:pPr>
        <w:suppressAutoHyphens w:val="0"/>
        <w:spacing w:after="160" w:line="259" w:lineRule="auto"/>
        <w:rPr>
          <w:b/>
          <w:bCs/>
        </w:rPr>
      </w:pPr>
      <w:r>
        <w:rPr>
          <w:b/>
          <w:bCs/>
        </w:rPr>
        <w:br w:type="page"/>
      </w:r>
    </w:p>
    <w:p w:rsidR="00AF74EE" w:rsidRPr="00A24F05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и задачи производственной </w:t>
      </w:r>
      <w:r w:rsidRPr="00F90DFC">
        <w:rPr>
          <w:b/>
          <w:sz w:val="28"/>
          <w:szCs w:val="28"/>
        </w:rPr>
        <w:t>(</w:t>
      </w:r>
      <w:r>
        <w:rPr>
          <w:b/>
          <w:sz w:val="28"/>
          <w:szCs w:val="28"/>
        </w:rPr>
        <w:t>преддипломной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AF74EE" w:rsidRDefault="00AF74EE" w:rsidP="00AF74EE">
      <w:pPr>
        <w:ind w:left="-15" w:right="62" w:firstLine="708"/>
        <w:jc w:val="both"/>
      </w:pPr>
      <w:r w:rsidRPr="00A24F05">
        <w:rPr>
          <w:sz w:val="28"/>
          <w:szCs w:val="28"/>
        </w:rPr>
        <w:t>Цел</w:t>
      </w:r>
      <w:r>
        <w:rPr>
          <w:sz w:val="28"/>
          <w:szCs w:val="28"/>
        </w:rPr>
        <w:t>ью</w:t>
      </w:r>
      <w:r w:rsidRPr="00A24F05">
        <w:rPr>
          <w:sz w:val="28"/>
          <w:szCs w:val="28"/>
        </w:rPr>
        <w:t xml:space="preserve"> производственной </w:t>
      </w:r>
      <w:r>
        <w:rPr>
          <w:sz w:val="28"/>
          <w:szCs w:val="28"/>
        </w:rPr>
        <w:t xml:space="preserve">(преддипломной) </w:t>
      </w:r>
      <w:r w:rsidRPr="00A24F05">
        <w:rPr>
          <w:sz w:val="28"/>
          <w:szCs w:val="28"/>
        </w:rPr>
        <w:t>практики явля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>тся</w:t>
      </w:r>
      <w:r>
        <w:rPr>
          <w:sz w:val="28"/>
          <w:szCs w:val="28"/>
        </w:rPr>
        <w:t xml:space="preserve"> </w:t>
      </w:r>
      <w:proofErr w:type="gramStart"/>
      <w:r>
        <w:rPr>
          <w:sz w:val="28"/>
          <w:szCs w:val="28"/>
        </w:rPr>
        <w:t>приобретение  практических</w:t>
      </w:r>
      <w:proofErr w:type="gramEnd"/>
      <w:r>
        <w:rPr>
          <w:sz w:val="28"/>
          <w:szCs w:val="28"/>
        </w:rPr>
        <w:t xml:space="preserve">  навыков, необходимых для реализации профессиональной деятельности путем непосредственного участия магистранта в деятельности образовательного учреждения, реализующего программы специального и инклюзивного образования</w:t>
      </w:r>
      <w:r>
        <w:t xml:space="preserve">. </w:t>
      </w:r>
    </w:p>
    <w:p w:rsidR="00AF74EE" w:rsidRDefault="00AF74EE" w:rsidP="00AF74EE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Задачами производственной</w:t>
      </w:r>
      <w:r>
        <w:rPr>
          <w:sz w:val="28"/>
          <w:szCs w:val="28"/>
        </w:rPr>
        <w:t xml:space="preserve"> (</w:t>
      </w:r>
      <w:proofErr w:type="gramStart"/>
      <w:r>
        <w:rPr>
          <w:sz w:val="28"/>
          <w:szCs w:val="28"/>
        </w:rPr>
        <w:t xml:space="preserve">преддипломной) </w:t>
      </w:r>
      <w:r w:rsidRPr="00A24F05">
        <w:rPr>
          <w:sz w:val="28"/>
          <w:szCs w:val="28"/>
        </w:rPr>
        <w:t xml:space="preserve"> практики</w:t>
      </w:r>
      <w:proofErr w:type="gramEnd"/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</w:p>
    <w:p w:rsidR="00AF74EE" w:rsidRPr="004B3B71" w:rsidRDefault="00AF74EE" w:rsidP="00AF74EE">
      <w:pPr>
        <w:numPr>
          <w:ilvl w:val="0"/>
          <w:numId w:val="2"/>
        </w:numPr>
        <w:tabs>
          <w:tab w:val="left" w:pos="851"/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>разви</w:t>
      </w:r>
      <w:r>
        <w:rPr>
          <w:sz w:val="28"/>
          <w:szCs w:val="28"/>
        </w:rPr>
        <w:t>тие</w:t>
      </w:r>
      <w:r w:rsidRPr="004B3B71">
        <w:rPr>
          <w:sz w:val="28"/>
          <w:szCs w:val="28"/>
        </w:rPr>
        <w:t xml:space="preserve"> способности творчески применять теоретические знания в процессе решения всех видов профессиональных задач; </w:t>
      </w:r>
    </w:p>
    <w:p w:rsidR="00AF74EE" w:rsidRPr="004B3B71" w:rsidRDefault="00AF74EE" w:rsidP="00AF74EE">
      <w:pPr>
        <w:numPr>
          <w:ilvl w:val="0"/>
          <w:numId w:val="2"/>
        </w:numPr>
        <w:tabs>
          <w:tab w:val="left" w:pos="851"/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>формирова</w:t>
      </w:r>
      <w:r>
        <w:rPr>
          <w:sz w:val="28"/>
          <w:szCs w:val="28"/>
        </w:rPr>
        <w:t>ние</w:t>
      </w:r>
      <w:r w:rsidRPr="004B3B71">
        <w:rPr>
          <w:sz w:val="28"/>
          <w:szCs w:val="28"/>
        </w:rPr>
        <w:t xml:space="preserve"> умения осуществлять коррекционно-образовательный процесс в разных институциональных условиях,  </w:t>
      </w:r>
    </w:p>
    <w:p w:rsidR="00AF74EE" w:rsidRDefault="00AF74EE" w:rsidP="00AF74EE">
      <w:pPr>
        <w:pStyle w:val="3"/>
        <w:numPr>
          <w:ilvl w:val="0"/>
          <w:numId w:val="2"/>
        </w:numPr>
        <w:tabs>
          <w:tab w:val="left" w:pos="851"/>
          <w:tab w:val="left" w:pos="993"/>
        </w:tabs>
        <w:spacing w:after="0" w:line="240" w:lineRule="auto"/>
        <w:ind w:left="0" w:right="45" w:firstLine="720"/>
        <w:jc w:val="both"/>
        <w:rPr>
          <w:snapToGrid w:val="0"/>
          <w:sz w:val="24"/>
          <w:szCs w:val="24"/>
        </w:rPr>
      </w:pPr>
      <w:r>
        <w:rPr>
          <w:rFonts w:ascii="Times New Roman" w:hAnsi="Times New Roman"/>
          <w:sz w:val="28"/>
          <w:szCs w:val="28"/>
        </w:rPr>
        <w:t xml:space="preserve">создание условий для овладения практическими навыками </w:t>
      </w:r>
      <w:r>
        <w:rPr>
          <w:rFonts w:ascii="Times New Roman" w:hAnsi="Times New Roman" w:cs="Times New Roman"/>
          <w:sz w:val="28"/>
          <w:szCs w:val="28"/>
        </w:rPr>
        <w:t>планирования, проведения и самоанализа занятий с людьми, имеющими ограниченные возможности здоровья;</w:t>
      </w:r>
    </w:p>
    <w:p w:rsidR="00AF74EE" w:rsidRDefault="00AF74EE" w:rsidP="00AF74EE">
      <w:pPr>
        <w:pStyle w:val="a4"/>
        <w:numPr>
          <w:ilvl w:val="0"/>
          <w:numId w:val="2"/>
        </w:numPr>
        <w:tabs>
          <w:tab w:val="left" w:pos="851"/>
          <w:tab w:val="left" w:pos="993"/>
        </w:tabs>
        <w:ind w:left="0"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создание условий для обогащения знаний о технологиях, методах и приемах коррекционно-педагогической деятельности специалиста психолого- педагогического сопровождения лиц с ОВЗ;</w:t>
      </w:r>
    </w:p>
    <w:p w:rsidR="00AF74EE" w:rsidRPr="004B3B71" w:rsidRDefault="00AF74EE" w:rsidP="00AF74EE">
      <w:pPr>
        <w:numPr>
          <w:ilvl w:val="0"/>
          <w:numId w:val="2"/>
        </w:numPr>
        <w:tabs>
          <w:tab w:val="left" w:pos="851"/>
          <w:tab w:val="left" w:pos="993"/>
        </w:tabs>
        <w:suppressAutoHyphens w:val="0"/>
        <w:ind w:left="0" w:right="62" w:firstLine="720"/>
        <w:jc w:val="both"/>
        <w:rPr>
          <w:sz w:val="28"/>
          <w:szCs w:val="28"/>
        </w:rPr>
      </w:pPr>
      <w:r w:rsidRPr="004B3B71">
        <w:rPr>
          <w:sz w:val="28"/>
          <w:szCs w:val="28"/>
        </w:rPr>
        <w:t>изуч</w:t>
      </w:r>
      <w:r>
        <w:rPr>
          <w:sz w:val="28"/>
          <w:szCs w:val="28"/>
        </w:rPr>
        <w:t>ение</w:t>
      </w:r>
      <w:r w:rsidRPr="004B3B71">
        <w:rPr>
          <w:sz w:val="28"/>
          <w:szCs w:val="28"/>
        </w:rPr>
        <w:t xml:space="preserve"> образовательно-культурные потребности лиц с ОВЗ, проектировать </w:t>
      </w:r>
      <w:proofErr w:type="gramStart"/>
      <w:r w:rsidRPr="004B3B71">
        <w:rPr>
          <w:sz w:val="28"/>
          <w:szCs w:val="28"/>
        </w:rPr>
        <w:t>и  реализовывать</w:t>
      </w:r>
      <w:proofErr w:type="gramEnd"/>
      <w:r w:rsidRPr="004B3B71">
        <w:rPr>
          <w:sz w:val="28"/>
          <w:szCs w:val="28"/>
        </w:rPr>
        <w:t xml:space="preserve"> индивидуальные программы сопровождения их культурно</w:t>
      </w:r>
      <w:r>
        <w:rPr>
          <w:sz w:val="28"/>
          <w:szCs w:val="28"/>
        </w:rPr>
        <w:t xml:space="preserve">- </w:t>
      </w:r>
      <w:r w:rsidRPr="004B3B71">
        <w:rPr>
          <w:sz w:val="28"/>
          <w:szCs w:val="28"/>
        </w:rPr>
        <w:t xml:space="preserve">досуговой деятельности в различных социально-институциональных условиях. </w:t>
      </w:r>
    </w:p>
    <w:p w:rsidR="00AF74EE" w:rsidRPr="004B3B71" w:rsidRDefault="00AF74EE" w:rsidP="00AF74EE">
      <w:pPr>
        <w:tabs>
          <w:tab w:val="left" w:pos="284"/>
          <w:tab w:val="left" w:pos="993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AF74EE" w:rsidRPr="00A24F05" w:rsidRDefault="00AF74EE" w:rsidP="00AF74E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2 Перечень планируемых результатов обучения при прохождении производственной </w:t>
      </w:r>
      <w:r w:rsidRPr="00F90DFC">
        <w:rPr>
          <w:b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F90DFC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AF74EE" w:rsidRPr="007F367F" w:rsidRDefault="00AF74EE" w:rsidP="00AF74E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7F367F">
        <w:rPr>
          <w:bCs/>
          <w:sz w:val="28"/>
          <w:szCs w:val="28"/>
        </w:rPr>
        <w:t xml:space="preserve">В результате прохождения производственной </w:t>
      </w:r>
      <w:r w:rsidRPr="007F367F">
        <w:rPr>
          <w:sz w:val="28"/>
          <w:szCs w:val="28"/>
        </w:rPr>
        <w:t>(</w:t>
      </w:r>
      <w:proofErr w:type="gramStart"/>
      <w:r>
        <w:rPr>
          <w:sz w:val="28"/>
          <w:szCs w:val="28"/>
        </w:rPr>
        <w:t>преддипломной</w:t>
      </w:r>
      <w:r w:rsidRPr="007F367F">
        <w:rPr>
          <w:sz w:val="28"/>
          <w:szCs w:val="28"/>
        </w:rPr>
        <w:t xml:space="preserve">) </w:t>
      </w:r>
      <w:r w:rsidRPr="007F367F">
        <w:rPr>
          <w:bCs/>
          <w:sz w:val="28"/>
          <w:szCs w:val="28"/>
        </w:rPr>
        <w:t xml:space="preserve"> практики</w:t>
      </w:r>
      <w:proofErr w:type="gramEnd"/>
      <w:r w:rsidRPr="007F367F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AF74EE" w:rsidRPr="007F367F" w:rsidRDefault="00AF74EE" w:rsidP="00AF74E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18"/>
        <w:gridCol w:w="3613"/>
        <w:gridCol w:w="3714"/>
      </w:tblGrid>
      <w:tr w:rsidR="00AF74EE" w:rsidRPr="00305BA8" w:rsidTr="00427E39">
        <w:tc>
          <w:tcPr>
            <w:tcW w:w="2018" w:type="dxa"/>
            <w:shd w:val="clear" w:color="auto" w:fill="auto"/>
          </w:tcPr>
          <w:p w:rsidR="00AF74EE" w:rsidRPr="00305BA8" w:rsidRDefault="00AF74EE" w:rsidP="00427E3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AF74EE" w:rsidRPr="00305BA8" w:rsidRDefault="00AF74EE" w:rsidP="00427E3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3613" w:type="dxa"/>
            <w:shd w:val="clear" w:color="auto" w:fill="auto"/>
          </w:tcPr>
          <w:p w:rsidR="00AF74EE" w:rsidRPr="00305BA8" w:rsidRDefault="00AF74EE" w:rsidP="00427E3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AF74EE" w:rsidRPr="00305BA8" w:rsidRDefault="00AF74EE" w:rsidP="00427E3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AF74EE" w:rsidRPr="00305BA8" w:rsidRDefault="00AF74EE" w:rsidP="00427E3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14" w:type="dxa"/>
            <w:shd w:val="clear" w:color="auto" w:fill="auto"/>
          </w:tcPr>
          <w:p w:rsidR="00AF74EE" w:rsidRPr="00305BA8" w:rsidRDefault="00AF74EE" w:rsidP="00427E3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AF74EE" w:rsidRPr="00305BA8" w:rsidRDefault="00AF74EE" w:rsidP="00427E3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AF74EE" w:rsidRPr="00305BA8" w:rsidTr="00427E39">
        <w:tc>
          <w:tcPr>
            <w:tcW w:w="2018" w:type="dxa"/>
            <w:shd w:val="clear" w:color="auto" w:fill="auto"/>
          </w:tcPr>
          <w:p w:rsidR="00AF74EE" w:rsidRPr="00305BA8" w:rsidRDefault="00AF74EE" w:rsidP="00427E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ОПК-2</w:t>
            </w:r>
          </w:p>
        </w:tc>
        <w:tc>
          <w:tcPr>
            <w:tcW w:w="3613" w:type="dxa"/>
            <w:shd w:val="clear" w:color="auto" w:fill="auto"/>
          </w:tcPr>
          <w:p w:rsidR="00AF74EE" w:rsidRPr="00586F0F" w:rsidRDefault="00AF74EE" w:rsidP="00427E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 xml:space="preserve">готовность </w:t>
            </w:r>
            <w:r w:rsidRPr="002E009A">
              <w:rPr>
                <w:sz w:val="28"/>
                <w:szCs w:val="28"/>
              </w:rPr>
              <w:t>демонстрировать знания фундаментальных и прикладных дисциплин магистерской программы, осознавать основные проблемы своей предметной области</w:t>
            </w:r>
          </w:p>
        </w:tc>
        <w:tc>
          <w:tcPr>
            <w:tcW w:w="3714" w:type="dxa"/>
            <w:shd w:val="clear" w:color="auto" w:fill="auto"/>
          </w:tcPr>
          <w:p w:rsidR="00AF74EE" w:rsidRDefault="00AF74EE" w:rsidP="00427E3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AF74EE" w:rsidRPr="00D442F1" w:rsidRDefault="00AF74EE" w:rsidP="00427E39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 xml:space="preserve">современные </w:t>
            </w:r>
            <w:r>
              <w:rPr>
                <w:rFonts w:ascii="Times New Roman" w:hAnsi="Times New Roman"/>
                <w:sz w:val="28"/>
                <w:szCs w:val="28"/>
              </w:rPr>
              <w:t>исследования по актуальным направлениям развития теории и практики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обучения, воспитания и социально-трудовой адаптации лиц с ограниченными возможностями здоровья;</w:t>
            </w:r>
          </w:p>
          <w:p w:rsidR="00AF74EE" w:rsidRPr="0001067E" w:rsidRDefault="00AF74EE" w:rsidP="00427E3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методологические основы современных </w:t>
            </w:r>
            <w:r w:rsidRPr="00893E24">
              <w:rPr>
                <w:sz w:val="28"/>
                <w:szCs w:val="28"/>
              </w:rPr>
              <w:t>исследований в области специально</w:t>
            </w:r>
            <w:r>
              <w:rPr>
                <w:sz w:val="28"/>
                <w:szCs w:val="28"/>
              </w:rPr>
              <w:t>й педагогики, психологии и</w:t>
            </w:r>
            <w:r w:rsidRPr="00893E24">
              <w:rPr>
                <w:sz w:val="28"/>
                <w:szCs w:val="28"/>
              </w:rPr>
              <w:t xml:space="preserve"> смежных</w:t>
            </w:r>
            <w:r w:rsidR="00190FE0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дисциплин</w:t>
            </w:r>
            <w:r w:rsidRPr="00D442F1">
              <w:rPr>
                <w:sz w:val="28"/>
                <w:szCs w:val="28"/>
              </w:rPr>
              <w:t>;</w:t>
            </w:r>
          </w:p>
          <w:p w:rsidR="00AF74EE" w:rsidRDefault="00AF74EE" w:rsidP="00427E3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 xml:space="preserve">уметь: </w:t>
            </w:r>
          </w:p>
          <w:p w:rsidR="00AF74EE" w:rsidRDefault="00AF74EE" w:rsidP="00427E3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rFonts w:cstheme="minorBidi"/>
                <w:sz w:val="28"/>
                <w:szCs w:val="28"/>
              </w:rPr>
              <w:t>-</w:t>
            </w:r>
            <w:proofErr w:type="gramStart"/>
            <w:r>
              <w:rPr>
                <w:rFonts w:cstheme="minorBidi"/>
                <w:sz w:val="28"/>
                <w:szCs w:val="28"/>
              </w:rPr>
              <w:t>анализировать  и</w:t>
            </w:r>
            <w:proofErr w:type="gramEnd"/>
            <w:r>
              <w:rPr>
                <w:rFonts w:cstheme="minorBidi"/>
                <w:sz w:val="28"/>
                <w:szCs w:val="28"/>
              </w:rPr>
              <w:t xml:space="preserve"> систематизировать достижения теории и практики образования</w:t>
            </w:r>
            <w:r>
              <w:rPr>
                <w:sz w:val="28"/>
                <w:szCs w:val="28"/>
              </w:rPr>
              <w:t xml:space="preserve"> лиц с ограниченными возможностями здоровья;</w:t>
            </w:r>
          </w:p>
          <w:p w:rsidR="00AF74EE" w:rsidRPr="0001067E" w:rsidRDefault="00AF74EE" w:rsidP="00427E3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 понятийный аппарат научного исследования.</w:t>
            </w:r>
          </w:p>
          <w:p w:rsidR="00AF74EE" w:rsidRDefault="00AF74EE" w:rsidP="00427E3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AF74EE" w:rsidRPr="00305BA8" w:rsidRDefault="00AF74EE" w:rsidP="00427E3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умениями, навыками </w:t>
            </w:r>
            <w:proofErr w:type="gramStart"/>
            <w:r>
              <w:rPr>
                <w:bCs/>
                <w:sz w:val="28"/>
                <w:szCs w:val="28"/>
              </w:rPr>
              <w:t>анализа  и</w:t>
            </w:r>
            <w:proofErr w:type="gramEnd"/>
            <w:r>
              <w:rPr>
                <w:bCs/>
                <w:sz w:val="28"/>
                <w:szCs w:val="28"/>
              </w:rPr>
              <w:t xml:space="preserve"> обобщения современных исследований в области обучения, воспитания, </w:t>
            </w:r>
            <w:proofErr w:type="spellStart"/>
            <w:r>
              <w:rPr>
                <w:bCs/>
                <w:sz w:val="28"/>
                <w:szCs w:val="28"/>
              </w:rPr>
              <w:t>абилитации</w:t>
            </w:r>
            <w:proofErr w:type="spellEnd"/>
            <w:r>
              <w:rPr>
                <w:bCs/>
                <w:sz w:val="28"/>
                <w:szCs w:val="28"/>
              </w:rPr>
              <w:t>, реабилитации, социализации лиц с ограниченными возможностями здоровья.</w:t>
            </w:r>
          </w:p>
        </w:tc>
      </w:tr>
      <w:tr w:rsidR="00BE1D8C" w:rsidRPr="00305BA8" w:rsidTr="00427E39">
        <w:tc>
          <w:tcPr>
            <w:tcW w:w="2018" w:type="dxa"/>
            <w:shd w:val="clear" w:color="auto" w:fill="auto"/>
          </w:tcPr>
          <w:p w:rsidR="00BE1D8C" w:rsidRPr="00305BA8" w:rsidRDefault="00BE1D8C" w:rsidP="00BE1D8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ОПК-3</w:t>
            </w:r>
          </w:p>
        </w:tc>
        <w:tc>
          <w:tcPr>
            <w:tcW w:w="3613" w:type="dxa"/>
            <w:shd w:val="clear" w:color="auto" w:fill="auto"/>
          </w:tcPr>
          <w:p w:rsidR="00BE1D8C" w:rsidRPr="00E22383" w:rsidRDefault="00BE1D8C" w:rsidP="00BE1D8C">
            <w:pPr>
              <w:pStyle w:val="a8"/>
              <w:jc w:val="both"/>
              <w:rPr>
                <w:rFonts w:ascii="Times New Roman" w:hAnsi="Times New Roman"/>
                <w:sz w:val="28"/>
                <w:szCs w:val="28"/>
                <w:lang w:val="ru-RU"/>
              </w:rPr>
            </w:pPr>
            <w:r w:rsidRPr="00E22383">
              <w:rPr>
                <w:rFonts w:ascii="Times New Roman" w:hAnsi="Times New Roman"/>
                <w:sz w:val="28"/>
                <w:szCs w:val="28"/>
                <w:lang w:val="ru-RU"/>
              </w:rPr>
              <w:t xml:space="preserve">готовность к самостоятельному освоению и применению </w:t>
            </w:r>
          </w:p>
          <w:p w:rsidR="00BE1D8C" w:rsidRPr="00E22383" w:rsidRDefault="00BE1D8C" w:rsidP="00BE1D8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E22383">
              <w:rPr>
                <w:sz w:val="28"/>
                <w:szCs w:val="28"/>
              </w:rPr>
              <w:t>новых методов и технологий исследования</w:t>
            </w:r>
          </w:p>
        </w:tc>
        <w:tc>
          <w:tcPr>
            <w:tcW w:w="3714" w:type="dxa"/>
            <w:shd w:val="clear" w:color="auto" w:fill="auto"/>
          </w:tcPr>
          <w:p w:rsidR="00BE1D8C" w:rsidRDefault="00BE1D8C" w:rsidP="00BE1D8C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BE1D8C" w:rsidRPr="00D442F1" w:rsidRDefault="00BE1D8C" w:rsidP="00BE1D8C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,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приемы</w:t>
            </w:r>
            <w:r>
              <w:rPr>
                <w:rFonts w:ascii="Times New Roman" w:hAnsi="Times New Roman"/>
                <w:sz w:val="28"/>
                <w:szCs w:val="28"/>
              </w:rPr>
              <w:t>, технологии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коррекционного воздействия на личность человека с ограничен</w:t>
            </w:r>
            <w:r>
              <w:rPr>
                <w:rFonts w:ascii="Times New Roman" w:hAnsi="Times New Roman"/>
                <w:sz w:val="28"/>
                <w:szCs w:val="28"/>
              </w:rPr>
              <w:t>ны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ми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возможностями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здоровья в системе комплексного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психолого- педагогического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BE1D8C" w:rsidRDefault="00BE1D8C" w:rsidP="00BE1D8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BE1D8C" w:rsidRPr="0001067E" w:rsidRDefault="00BE1D8C" w:rsidP="00BE1D8C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разрабатывать, апробировать инновационные технологии работы с лицами с ОВЗ и инвалидностью.</w:t>
            </w:r>
          </w:p>
          <w:p w:rsidR="00BE1D8C" w:rsidRDefault="00BE1D8C" w:rsidP="00BE1D8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BE1D8C" w:rsidRPr="00305BA8" w:rsidRDefault="00BE1D8C" w:rsidP="00BE1D8C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 инновационных технологий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ПК- 1</w:t>
            </w:r>
          </w:p>
        </w:tc>
        <w:tc>
          <w:tcPr>
            <w:tcW w:w="3613" w:type="dxa"/>
            <w:shd w:val="clear" w:color="auto" w:fill="auto"/>
          </w:tcPr>
          <w:p w:rsidR="003B5CF3" w:rsidRPr="00586F0F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 xml:space="preserve">готовность к проектированию и осуществлению </w:t>
            </w:r>
            <w:r w:rsidRPr="00586F0F">
              <w:rPr>
                <w:sz w:val="28"/>
                <w:szCs w:val="28"/>
              </w:rPr>
              <w:lastRenderedPageBreak/>
              <w:t>образовательно-коррекционной работы с использованием инновационных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lastRenderedPageBreak/>
              <w:t>знать:</w:t>
            </w:r>
          </w:p>
          <w:p w:rsidR="003B5CF3" w:rsidRPr="00D442F1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 xml:space="preserve">современные коррекционные технологии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lastRenderedPageBreak/>
              <w:t>и 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одологические основы управления реабилитационным процессом в системе 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sz w:val="28"/>
                <w:szCs w:val="28"/>
              </w:rPr>
              <w:t xml:space="preserve">современные коррекционно-педагогические, компенсационные и реабилитационные </w:t>
            </w:r>
            <w:proofErr w:type="gramStart"/>
            <w:r w:rsidRPr="00D442F1">
              <w:rPr>
                <w:sz w:val="28"/>
                <w:szCs w:val="28"/>
              </w:rPr>
              <w:t>программы  для</w:t>
            </w:r>
            <w:proofErr w:type="gramEnd"/>
            <w:r w:rsidRPr="00D442F1">
              <w:rPr>
                <w:sz w:val="28"/>
                <w:szCs w:val="28"/>
              </w:rPr>
              <w:t xml:space="preserve"> лиц с ОВЗ, реализуемые на различных ступенях обучения, в различных возрастных группах;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rFonts w:cstheme="minorBidi"/>
                <w:sz w:val="28"/>
                <w:szCs w:val="28"/>
              </w:rPr>
              <w:t xml:space="preserve">-анализировать специфику и закономерности организации учебно-воспитательного, </w:t>
            </w:r>
            <w:proofErr w:type="spellStart"/>
            <w:r>
              <w:rPr>
                <w:rFonts w:cstheme="minorBidi"/>
                <w:sz w:val="28"/>
                <w:szCs w:val="28"/>
              </w:rPr>
              <w:t>абилитационного</w:t>
            </w:r>
            <w:proofErr w:type="spellEnd"/>
            <w:r>
              <w:rPr>
                <w:rFonts w:cstheme="minorBidi"/>
                <w:sz w:val="28"/>
                <w:szCs w:val="28"/>
              </w:rPr>
              <w:t xml:space="preserve">, реабилитационного процесса в специальном </w:t>
            </w:r>
            <w:r>
              <w:rPr>
                <w:sz w:val="28"/>
                <w:szCs w:val="28"/>
              </w:rPr>
              <w:t>коррекционном учреждении для лиц с ограниченными возможностями здоровья в процессе наблюдения за деятельностью специалистов и служб данного учреждения и собственной профессиональной деятельности в системе комплексного сопровождения;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подбирать и разрабатывать диагностический, дидактический материал, варьировать формы организации, выбирать </w:t>
            </w:r>
            <w:r>
              <w:rPr>
                <w:sz w:val="28"/>
                <w:szCs w:val="28"/>
              </w:rPr>
              <w:lastRenderedPageBreak/>
              <w:t>средства коррекционного воздействия на личность, методические приемы в зависимости от уровня 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 xml:space="preserve">- умениями, навыками разработки, моделирования, проведения и анализа основных </w:t>
            </w:r>
            <w:r>
              <w:rPr>
                <w:sz w:val="28"/>
                <w:szCs w:val="28"/>
              </w:rPr>
              <w:t xml:space="preserve">коррекционно-педагогических, компенсационных и реабилитационных </w:t>
            </w:r>
            <w:r>
              <w:rPr>
                <w:bCs/>
                <w:sz w:val="28"/>
                <w:szCs w:val="28"/>
              </w:rPr>
              <w:t xml:space="preserve">программ обучения, воспитания, </w:t>
            </w:r>
            <w:proofErr w:type="spellStart"/>
            <w:r>
              <w:rPr>
                <w:bCs/>
                <w:sz w:val="28"/>
                <w:szCs w:val="28"/>
              </w:rPr>
              <w:t>абилитации</w:t>
            </w:r>
            <w:proofErr w:type="spellEnd"/>
            <w:r>
              <w:rPr>
                <w:bCs/>
                <w:sz w:val="28"/>
                <w:szCs w:val="28"/>
              </w:rPr>
              <w:t>, реабилитации, социализации лиц с ограниченными возможностями здоровья.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3613" w:type="dxa"/>
            <w:shd w:val="clear" w:color="auto" w:fill="auto"/>
          </w:tcPr>
          <w:p w:rsidR="003B5CF3" w:rsidRPr="00586F0F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способность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D442F1">
              <w:rPr>
                <w:sz w:val="28"/>
                <w:szCs w:val="28"/>
              </w:rPr>
              <w:t xml:space="preserve">пути, средства,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>психолого-педагогической коррекционной работы по направлениям социального развития, социальной адаптации и профориентации лиц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Default="003B5CF3" w:rsidP="003B5CF3">
            <w:pPr>
              <w:pStyle w:val="msonormalbullet2gif"/>
              <w:numPr>
                <w:ilvl w:val="0"/>
                <w:numId w:val="6"/>
              </w:numPr>
              <w:tabs>
                <w:tab w:val="left" w:pos="567"/>
                <w:tab w:val="left" w:pos="993"/>
              </w:tabs>
              <w:overflowPunct w:val="0"/>
              <w:autoSpaceDE w:val="0"/>
              <w:autoSpaceDN w:val="0"/>
              <w:adjustRightInd w:val="0"/>
              <w:spacing w:before="0" w:beforeAutospacing="0" w:after="0" w:afterAutospacing="0"/>
              <w:ind w:left="0" w:firstLine="0"/>
              <w:contextualSpacing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выполнять проектирование и конструирование коррекционного маршрута сопровождения лиц с ограниченными возможностями здоровья по </w:t>
            </w:r>
            <w:r>
              <w:rPr>
                <w:sz w:val="28"/>
                <w:szCs w:val="28"/>
              </w:rPr>
              <w:lastRenderedPageBreak/>
              <w:t>плану практики с последующим самоанализом деятельности;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-выделять типологические группы по степени трудностей при усвоении лицами с ограниченными возможностями здоровья образовательными программами, программами реабилитации и </w:t>
            </w:r>
            <w:proofErr w:type="spellStart"/>
            <w:r>
              <w:rPr>
                <w:sz w:val="28"/>
                <w:szCs w:val="28"/>
              </w:rPr>
              <w:t>абилитации</w:t>
            </w:r>
            <w:proofErr w:type="spellEnd"/>
            <w:r>
              <w:rPr>
                <w:sz w:val="28"/>
                <w:szCs w:val="28"/>
              </w:rPr>
              <w:t>, социально-трудовой. адаптации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-навыками проведения социальной и психолого-</w:t>
            </w:r>
            <w:proofErr w:type="gramStart"/>
            <w:r>
              <w:rPr>
                <w:sz w:val="28"/>
                <w:szCs w:val="28"/>
              </w:rPr>
              <w:t>педагогической  поддержки</w:t>
            </w:r>
            <w:proofErr w:type="gramEnd"/>
            <w:r>
              <w:rPr>
                <w:sz w:val="28"/>
                <w:szCs w:val="28"/>
              </w:rPr>
              <w:t xml:space="preserve">: консультирования, применения психотехник </w:t>
            </w:r>
            <w:r w:rsidRPr="00EB21C9">
              <w:rPr>
                <w:sz w:val="28"/>
                <w:szCs w:val="28"/>
              </w:rPr>
              <w:t xml:space="preserve">использования индивидуально-дифференцированного подхода </w:t>
            </w:r>
            <w:r>
              <w:rPr>
                <w:sz w:val="28"/>
                <w:szCs w:val="28"/>
              </w:rPr>
              <w:t xml:space="preserve">в процессе коррекции негативных состояний психики лиц </w:t>
            </w:r>
            <w:r>
              <w:rPr>
                <w:color w:val="000000"/>
                <w:sz w:val="28"/>
                <w:szCs w:val="28"/>
              </w:rPr>
              <w:t>с ограниченными возможностями здоровья</w:t>
            </w:r>
            <w:r w:rsidRPr="00EB21C9">
              <w:rPr>
                <w:sz w:val="28"/>
                <w:szCs w:val="28"/>
              </w:rPr>
              <w:t xml:space="preserve"> при обучении</w:t>
            </w:r>
            <w:r>
              <w:rPr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ПК-3</w:t>
            </w:r>
          </w:p>
        </w:tc>
        <w:tc>
          <w:tcPr>
            <w:tcW w:w="3613" w:type="dxa"/>
            <w:shd w:val="clear" w:color="auto" w:fill="auto"/>
          </w:tcPr>
          <w:p w:rsidR="003B5CF3" w:rsidRPr="00586F0F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способность к проектированию коррекционно-образовательного пространства и разработке методического обеспечения с использованием информационных технологий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D442F1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 и приемы коррекционного воздействия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с использованием информационных технологий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 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подбирать и разрабатывать диагностический материал в зависимости от уровня развития, возможностей здоровья, трудностей в овладении программой и от особенностей самой программы сопровождения </w:t>
            </w:r>
            <w:r>
              <w:rPr>
                <w:sz w:val="28"/>
                <w:szCs w:val="28"/>
              </w:rPr>
              <w:lastRenderedPageBreak/>
              <w:t>(реабилитации, маршрута).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>методически правильного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</w:t>
            </w:r>
            <w:r w:rsidRPr="00EB21C9">
              <w:rPr>
                <w:sz w:val="28"/>
                <w:szCs w:val="28"/>
              </w:rPr>
              <w:t xml:space="preserve">, </w:t>
            </w:r>
            <w:proofErr w:type="spellStart"/>
            <w:r w:rsidRPr="00EB21C9">
              <w:rPr>
                <w:sz w:val="28"/>
                <w:szCs w:val="28"/>
              </w:rPr>
              <w:t>профориентационны</w:t>
            </w:r>
            <w:r>
              <w:rPr>
                <w:sz w:val="28"/>
                <w:szCs w:val="28"/>
              </w:rPr>
              <w:t>х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 xml:space="preserve">программ, в том числе </w:t>
            </w:r>
            <w:r>
              <w:rPr>
                <w:sz w:val="28"/>
                <w:szCs w:val="28"/>
              </w:rPr>
              <w:t>с использованием информационных технологий,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ПК-4</w:t>
            </w:r>
          </w:p>
        </w:tc>
        <w:tc>
          <w:tcPr>
            <w:tcW w:w="3613" w:type="dxa"/>
            <w:shd w:val="clear" w:color="auto" w:fill="auto"/>
          </w:tcPr>
          <w:p w:rsidR="003B5CF3" w:rsidRPr="00586F0F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586F0F">
              <w:rPr>
                <w:sz w:val="28"/>
                <w:szCs w:val="28"/>
              </w:rPr>
              <w:t>готовность к обеспечению взаимодействия работников сфер образования, здравоохранения и социальной защиты при решении актуальных коррекционно-педагогических задач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D442F1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методы и приемы коррекционного воздействия на личность человека с особыми потребностями и ограничениями здоровья 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конструктивно строить взаимоотношения с участниками коррекционно-образовательного, социально-реабилитационного процесса, включая представителей системы здравоохранения и социальных институтов для реализации специальных программ разного типа и назначения.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-навыками совместной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 xml:space="preserve">ации реабилитационных, </w:t>
            </w:r>
            <w:r>
              <w:rPr>
                <w:sz w:val="28"/>
                <w:szCs w:val="28"/>
              </w:rPr>
              <w:lastRenderedPageBreak/>
              <w:t>коррекционно-образовательных</w:t>
            </w:r>
            <w:r w:rsidRPr="00EB21C9">
              <w:rPr>
                <w:sz w:val="28"/>
                <w:szCs w:val="28"/>
              </w:rPr>
              <w:t xml:space="preserve">, </w:t>
            </w:r>
            <w:proofErr w:type="spellStart"/>
            <w:r w:rsidRPr="00EB21C9">
              <w:rPr>
                <w:sz w:val="28"/>
                <w:szCs w:val="28"/>
              </w:rPr>
              <w:t>профориентационны</w:t>
            </w:r>
            <w:r>
              <w:rPr>
                <w:sz w:val="28"/>
                <w:szCs w:val="28"/>
              </w:rPr>
              <w:t>х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программ</w:t>
            </w:r>
            <w:r>
              <w:rPr>
                <w:sz w:val="28"/>
                <w:szCs w:val="28"/>
              </w:rPr>
              <w:t xml:space="preserve"> в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возможностями здоровья.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ПК- 5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037317">
              <w:rPr>
                <w:sz w:val="28"/>
                <w:szCs w:val="28"/>
              </w:rPr>
              <w:t>готовность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D442F1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методы и приемы </w:t>
            </w:r>
            <w:r>
              <w:rPr>
                <w:rFonts w:ascii="Times New Roman" w:hAnsi="Times New Roman"/>
                <w:sz w:val="28"/>
                <w:szCs w:val="28"/>
              </w:rPr>
              <w:t>диагностического исследован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инструментарий в зависимости от уровня развития, возможностей здоровья, трудностей в овладении программой, от особенностей самой программы сопровождения (реабилитации, маршрута).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>методически правильного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 xml:space="preserve">ации </w:t>
            </w:r>
            <w:r w:rsidRPr="00EB21C9">
              <w:rPr>
                <w:sz w:val="28"/>
                <w:szCs w:val="28"/>
              </w:rPr>
              <w:t>программ</w:t>
            </w:r>
            <w:r>
              <w:rPr>
                <w:sz w:val="28"/>
                <w:szCs w:val="28"/>
              </w:rPr>
              <w:t>ы диагностического исследования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ПК- 6</w:t>
            </w:r>
          </w:p>
        </w:tc>
        <w:tc>
          <w:tcPr>
            <w:tcW w:w="3613" w:type="dxa"/>
            <w:shd w:val="clear" w:color="auto" w:fill="auto"/>
          </w:tcPr>
          <w:p w:rsidR="003B5CF3" w:rsidRPr="00586F0F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850F1">
              <w:rPr>
                <w:bCs/>
                <w:sz w:val="28"/>
                <w:szCs w:val="28"/>
              </w:rPr>
              <w:t>способность к проектированию и внедрению психолого-педагогических технологий выявления нарушений в развитии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D442F1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одологические основы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проектирования психолого- педагогических технологий выявления нарушений в развитии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 xml:space="preserve">лиц с ограниченными возможностями здоровья различных возрастных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lastRenderedPageBreak/>
              <w:t>категорий;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>психолого-педагогической корре</w:t>
            </w:r>
            <w:r>
              <w:rPr>
                <w:sz w:val="28"/>
                <w:szCs w:val="28"/>
              </w:rPr>
              <w:t xml:space="preserve">кционной работы с </w:t>
            </w:r>
            <w:r w:rsidRPr="00D442F1">
              <w:rPr>
                <w:sz w:val="28"/>
                <w:szCs w:val="28"/>
              </w:rPr>
              <w:t>л</w:t>
            </w:r>
            <w:r>
              <w:rPr>
                <w:sz w:val="28"/>
                <w:szCs w:val="28"/>
              </w:rPr>
              <w:t>юдьми</w:t>
            </w:r>
            <w:r w:rsidRPr="00D442F1">
              <w:rPr>
                <w:sz w:val="28"/>
                <w:szCs w:val="28"/>
              </w:rPr>
              <w:t xml:space="preserve">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инструментарий, варьировать формы организации, выбирать средства коррекционного воздействия на личность людей с ОВЗ.</w:t>
            </w:r>
          </w:p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305BA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>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психолого- педагогических технологий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ПК- 7</w:t>
            </w:r>
          </w:p>
        </w:tc>
        <w:tc>
          <w:tcPr>
            <w:tcW w:w="3613" w:type="dxa"/>
            <w:shd w:val="clear" w:color="auto" w:fill="auto"/>
          </w:tcPr>
          <w:p w:rsidR="003B5CF3" w:rsidRPr="00BD398A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7850F1">
              <w:rPr>
                <w:sz w:val="28"/>
                <w:szCs w:val="28"/>
              </w:rPr>
              <w:t>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жизнедеятельности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2106ED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особенности психологического консультирования </w:t>
            </w:r>
            <w:r w:rsidRPr="002106ED">
              <w:rPr>
                <w:rFonts w:ascii="Times New Roman" w:hAnsi="Times New Roman"/>
                <w:sz w:val="28"/>
                <w:szCs w:val="28"/>
              </w:rPr>
              <w:t>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</w:t>
            </w: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t>,</w:t>
            </w:r>
          </w:p>
          <w:p w:rsidR="003B5CF3" w:rsidRPr="002106ED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основы организации, принципы, теоретико-методологическими подходы и основные направления психологического </w:t>
            </w: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lastRenderedPageBreak/>
              <w:t>консультирования</w:t>
            </w:r>
            <w:r w:rsidRPr="002106ED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2106ED">
              <w:rPr>
                <w:color w:val="000000"/>
                <w:sz w:val="28"/>
                <w:szCs w:val="28"/>
              </w:rPr>
              <w:t>организовывать и проводить психологическое консультирование лиц с ОВЗ и их семей</w:t>
            </w:r>
            <w:r>
              <w:rPr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bCs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ПК- 8</w:t>
            </w:r>
          </w:p>
        </w:tc>
        <w:tc>
          <w:tcPr>
            <w:tcW w:w="3613" w:type="dxa"/>
            <w:shd w:val="clear" w:color="auto" w:fill="auto"/>
          </w:tcPr>
          <w:p w:rsidR="003B5CF3" w:rsidRPr="00586F0F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7850F1">
              <w:rPr>
                <w:bCs/>
                <w:sz w:val="28"/>
                <w:szCs w:val="28"/>
              </w:rPr>
              <w:t>готовность к консультированию педагогов образовательных организаций, осуществляющих инклюзивное обучение лиц с ОВЗ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2106ED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2106ED">
              <w:rPr>
                <w:rFonts w:ascii="Times New Roman" w:hAnsi="Times New Roman"/>
                <w:color w:val="000000"/>
                <w:sz w:val="28"/>
                <w:szCs w:val="28"/>
              </w:rPr>
              <w:t>об организации и методике консультирования лиц с ОВЗ, родителей (законных представителей) детей с ОВЗ по вопросам реализации индивидуальных образовательных и реабилитационных психолого- педагогических программ</w:t>
            </w:r>
            <w:r w:rsidRPr="002106ED">
              <w:rPr>
                <w:rFonts w:ascii="Times New Roman" w:hAnsi="Times New Roman"/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CB5421">
              <w:rPr>
                <w:sz w:val="28"/>
                <w:szCs w:val="28"/>
              </w:rPr>
              <w:t xml:space="preserve">использовать техники и приемы консультирования </w:t>
            </w:r>
            <w:r w:rsidRPr="00CB5421">
              <w:rPr>
                <w:color w:val="000000"/>
                <w:sz w:val="28"/>
                <w:szCs w:val="28"/>
              </w:rPr>
              <w:t>педагогов образовательных организаций, осуществляющих инклюзивное обучение лиц с ОВЗ</w:t>
            </w:r>
            <w:r w:rsidRPr="00CB5421">
              <w:rPr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305BA8" w:rsidRDefault="003B5CF3" w:rsidP="003B5CF3">
            <w:pPr>
              <w:tabs>
                <w:tab w:val="left" w:pos="0"/>
                <w:tab w:val="left" w:pos="211"/>
                <w:tab w:val="left" w:pos="436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  <w:r>
              <w:rPr>
                <w:color w:val="000000"/>
                <w:sz w:val="19"/>
                <w:szCs w:val="19"/>
              </w:rPr>
              <w:t xml:space="preserve"> </w:t>
            </w:r>
            <w:r w:rsidRPr="002106ED">
              <w:rPr>
                <w:color w:val="000000"/>
                <w:sz w:val="28"/>
                <w:szCs w:val="28"/>
              </w:rPr>
              <w:t>способностью и готовностью к консультированию педагогов образовательных организаций, осуществляющих инклюзивное обучение лиц с ОВЗ</w:t>
            </w:r>
            <w:r w:rsidRPr="002106ED">
              <w:rPr>
                <w:bCs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t>ПК-9</w:t>
            </w:r>
          </w:p>
        </w:tc>
        <w:tc>
          <w:tcPr>
            <w:tcW w:w="3613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способность изучать и систематизировать достижения российских и зарубежных исследований в области специального образования и смежных отраслей знаний</w:t>
            </w:r>
          </w:p>
        </w:tc>
        <w:tc>
          <w:tcPr>
            <w:tcW w:w="3714" w:type="dxa"/>
            <w:shd w:val="clear" w:color="auto" w:fill="auto"/>
          </w:tcPr>
          <w:p w:rsidR="003B5CF3" w:rsidRPr="00A26800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3B5CF3" w:rsidRPr="00A26800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-пути, средства, теоретические и методические аспекты организационных форм осуществления психолого-педагогической коррекционной работы по направлениям социального развития, социальной </w:t>
            </w:r>
            <w:r w:rsidRPr="00A26800">
              <w:rPr>
                <w:sz w:val="28"/>
                <w:szCs w:val="28"/>
                <w:lang w:eastAsia="ru-RU"/>
              </w:rPr>
              <w:lastRenderedPageBreak/>
              <w:t>адаптации и профориентации лиц с ограниченными возможностями здоровья.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-выделять типологические группы по степени трудностей при усвоении лицами с ограниченными возможностями здоровья образовательными программами, программами реабилитации и </w:t>
            </w:r>
            <w:proofErr w:type="spellStart"/>
            <w:r w:rsidRPr="00A26800">
              <w:rPr>
                <w:sz w:val="28"/>
                <w:szCs w:val="28"/>
                <w:lang w:eastAsia="ru-RU"/>
              </w:rPr>
              <w:t>абилитации</w:t>
            </w:r>
            <w:proofErr w:type="spellEnd"/>
            <w:r w:rsidRPr="00A26800">
              <w:rPr>
                <w:sz w:val="28"/>
                <w:szCs w:val="28"/>
                <w:lang w:eastAsia="ru-RU"/>
              </w:rPr>
              <w:t>, социально-трудовой. адаптации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-навыками проведения социальной и психолого-</w:t>
            </w:r>
            <w:proofErr w:type="gramStart"/>
            <w:r w:rsidRPr="00A26800">
              <w:rPr>
                <w:sz w:val="28"/>
                <w:szCs w:val="28"/>
                <w:lang w:eastAsia="ru-RU"/>
              </w:rPr>
              <w:t>педагогической  поддержки</w:t>
            </w:r>
            <w:proofErr w:type="gramEnd"/>
            <w:r w:rsidRPr="00A26800">
              <w:rPr>
                <w:sz w:val="28"/>
                <w:szCs w:val="28"/>
                <w:lang w:eastAsia="ru-RU"/>
              </w:rPr>
              <w:t>: консультирования, применения психотехник использования индивидуально-дифференцированного подхода в процессе коррекции негативных состояний психики лиц с ограниченными возможностями здоровья при обучении.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lastRenderedPageBreak/>
              <w:t>ПК-10</w:t>
            </w:r>
          </w:p>
        </w:tc>
        <w:tc>
          <w:tcPr>
            <w:tcW w:w="3613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способностью разрабатывать стратегию, структуру и процедуру осуществления научно-исследовательской работы</w:t>
            </w:r>
          </w:p>
        </w:tc>
        <w:tc>
          <w:tcPr>
            <w:tcW w:w="3714" w:type="dxa"/>
            <w:shd w:val="clear" w:color="auto" w:fill="auto"/>
          </w:tcPr>
          <w:p w:rsidR="003B5CF3" w:rsidRPr="00A26800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3B5CF3" w:rsidRPr="00A26800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>методические основы научного исследования в психологии и педагогике.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подбирать и разрабатывать диагностические методики в зависимости от уровня 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lastRenderedPageBreak/>
              <w:t>- навыками методически правильного составления и реализации программы экспериментального исследования.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lastRenderedPageBreak/>
              <w:t>ПК-11</w:t>
            </w:r>
          </w:p>
        </w:tc>
        <w:tc>
          <w:tcPr>
            <w:tcW w:w="3613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готовностью к анализу и систематизации результатов исследований, подготовке научных отчетов, публикаций, презентаций, использованию их в профессиональной деятельности</w:t>
            </w:r>
          </w:p>
        </w:tc>
        <w:tc>
          <w:tcPr>
            <w:tcW w:w="3714" w:type="dxa"/>
            <w:shd w:val="clear" w:color="auto" w:fill="auto"/>
          </w:tcPr>
          <w:p w:rsidR="003B5CF3" w:rsidRPr="00A26800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3B5CF3" w:rsidRPr="00A26800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>методы и приемы анализа, систематизации результатов исследования.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 анализировать, систематизировать, проводить сравнительный анализ </w:t>
            </w:r>
            <w:proofErr w:type="spellStart"/>
            <w:r w:rsidRPr="00A26800">
              <w:rPr>
                <w:sz w:val="28"/>
                <w:szCs w:val="28"/>
                <w:lang w:eastAsia="ru-RU"/>
              </w:rPr>
              <w:t>фактологических</w:t>
            </w:r>
            <w:proofErr w:type="spellEnd"/>
            <w:r w:rsidRPr="00A26800">
              <w:rPr>
                <w:sz w:val="28"/>
                <w:szCs w:val="28"/>
                <w:lang w:eastAsia="ru-RU"/>
              </w:rPr>
              <w:t xml:space="preserve"> данных;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конструировать текст в соответствии с правилами научного исследования.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-навыками использования методов первичной и вторичной математической обработки данных, их презентации в графической форме.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ПК-12</w:t>
            </w:r>
          </w:p>
        </w:tc>
        <w:tc>
          <w:tcPr>
            <w:tcW w:w="3613" w:type="dxa"/>
            <w:shd w:val="clear" w:color="auto" w:fill="auto"/>
          </w:tcPr>
          <w:p w:rsidR="003B5CF3" w:rsidRPr="00A94A18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94A18">
              <w:rPr>
                <w:sz w:val="28"/>
                <w:szCs w:val="28"/>
              </w:rPr>
              <w:t>готовность к проектированию научно обоснованных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D442F1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442F1">
              <w:rPr>
                <w:rFonts w:ascii="Times New Roman" w:hAnsi="Times New Roman"/>
                <w:sz w:val="28"/>
                <w:szCs w:val="28"/>
              </w:rPr>
              <w:t>ме</w:t>
            </w:r>
            <w:r>
              <w:rPr>
                <w:rFonts w:ascii="Times New Roman" w:hAnsi="Times New Roman"/>
                <w:sz w:val="28"/>
                <w:szCs w:val="28"/>
              </w:rPr>
              <w:t>т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одологические основы управления реабилитационным процессом в системе 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осуществления </w:t>
            </w:r>
            <w:r w:rsidRPr="00D442F1">
              <w:rPr>
                <w:sz w:val="28"/>
                <w:szCs w:val="28"/>
              </w:rPr>
              <w:t xml:space="preserve">психолого-педагогической коррекционной работы по направлениям социальной адаптации лиц с </w:t>
            </w:r>
            <w:r w:rsidRPr="00D442F1">
              <w:rPr>
                <w:sz w:val="28"/>
                <w:szCs w:val="28"/>
              </w:rPr>
              <w:lastRenderedPageBreak/>
              <w:t>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подбирать и разрабатывать диагностический инструментарий, варьировать формы организации, выбирать средства коррекционного воздействия на личность, методические приемы в зависимости от уровня развития, возможностей здоровья, трудностей в овладении программой и от особенностей самой программы сопровождения лиц с ОВЗ.</w:t>
            </w:r>
          </w:p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>ного составления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 технологий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 условий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ПК- 13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D17971">
              <w:rPr>
                <w:bCs/>
                <w:sz w:val="28"/>
                <w:szCs w:val="28"/>
              </w:rPr>
              <w:t xml:space="preserve">готовность к мониторингу эффективности коррекционно-педагогического, </w:t>
            </w:r>
            <w:proofErr w:type="spellStart"/>
            <w:r w:rsidRPr="00D17971">
              <w:rPr>
                <w:bCs/>
                <w:sz w:val="28"/>
                <w:szCs w:val="28"/>
              </w:rPr>
              <w:t>абилитационного</w:t>
            </w:r>
            <w:proofErr w:type="spellEnd"/>
            <w:r w:rsidRPr="00D17971">
              <w:rPr>
                <w:bCs/>
                <w:sz w:val="28"/>
                <w:szCs w:val="28"/>
              </w:rPr>
              <w:t xml:space="preserve"> и реабилитационного процессов в образовательных организациях</w:t>
            </w:r>
          </w:p>
        </w:tc>
        <w:tc>
          <w:tcPr>
            <w:tcW w:w="3714" w:type="dxa"/>
            <w:shd w:val="clear" w:color="auto" w:fill="auto"/>
          </w:tcPr>
          <w:p w:rsidR="003B5CF3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3B5CF3" w:rsidRPr="00D442F1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реализации мониторинга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3B5CF3" w:rsidRPr="0001067E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разрабатывать и организовывать мониторинговые исследования в ОО.</w:t>
            </w:r>
          </w:p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lastRenderedPageBreak/>
              <w:t>реализ</w:t>
            </w:r>
            <w:r>
              <w:rPr>
                <w:sz w:val="28"/>
                <w:szCs w:val="28"/>
              </w:rPr>
              <w:t>ации мониторинга</w:t>
            </w:r>
            <w:r w:rsidRPr="00EB21C9">
              <w:rPr>
                <w:sz w:val="28"/>
                <w:szCs w:val="28"/>
              </w:rPr>
              <w:t xml:space="preserve">, в том числе </w:t>
            </w:r>
            <w:r>
              <w:rPr>
                <w:sz w:val="28"/>
                <w:szCs w:val="28"/>
              </w:rPr>
              <w:t>с использованием инновационных психолого- педагогических технологий,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 с учетом </w:t>
            </w:r>
            <w:r w:rsidRPr="00EB21C9">
              <w:rPr>
                <w:color w:val="000000"/>
                <w:sz w:val="28"/>
                <w:szCs w:val="28"/>
              </w:rPr>
              <w:t>разных институциональных</w:t>
            </w:r>
            <w:r>
              <w:rPr>
                <w:color w:val="000000"/>
                <w:sz w:val="28"/>
                <w:szCs w:val="28"/>
              </w:rPr>
              <w:t xml:space="preserve"> условий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A26800">
              <w:rPr>
                <w:bCs/>
                <w:sz w:val="28"/>
                <w:szCs w:val="28"/>
              </w:rPr>
              <w:lastRenderedPageBreak/>
              <w:t>ПК-14</w:t>
            </w:r>
          </w:p>
        </w:tc>
        <w:tc>
          <w:tcPr>
            <w:tcW w:w="3613" w:type="dxa"/>
            <w:shd w:val="clear" w:color="auto" w:fill="auto"/>
          </w:tcPr>
          <w:p w:rsidR="003B5CF3" w:rsidRPr="00A26800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A26800">
              <w:rPr>
                <w:sz w:val="28"/>
                <w:szCs w:val="28"/>
              </w:rPr>
              <w:t>готовность к преподаванию в образовательных организациях с использованием научно-обоснованных психолого-педагогических технологий</w:t>
            </w:r>
          </w:p>
        </w:tc>
        <w:tc>
          <w:tcPr>
            <w:tcW w:w="3714" w:type="dxa"/>
            <w:shd w:val="clear" w:color="auto" w:fill="auto"/>
          </w:tcPr>
          <w:p w:rsidR="003B5CF3" w:rsidRPr="00A26800" w:rsidRDefault="003B5CF3" w:rsidP="003B5CF3">
            <w:pPr>
              <w:suppressAutoHyphens w:val="0"/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знать:</w:t>
            </w:r>
          </w:p>
          <w:p w:rsidR="003B5CF3" w:rsidRPr="00A26800" w:rsidRDefault="003B5CF3" w:rsidP="003B5CF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eastAsiaTheme="minorHAnsi" w:hAnsi="Times New Roman"/>
                <w:sz w:val="28"/>
                <w:szCs w:val="28"/>
              </w:rPr>
            </w:pPr>
            <w:r w:rsidRPr="00A26800">
              <w:rPr>
                <w:rFonts w:ascii="Times New Roman" w:eastAsiaTheme="minorHAnsi" w:hAnsi="Times New Roman"/>
                <w:sz w:val="28"/>
                <w:szCs w:val="28"/>
              </w:rPr>
              <w:t>методы и приемы коррекционного воздействия с использованием научно-обоснованных психолого-педагогических технологий в системе комплексного сопровождения лиц с ОВЗ.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уметь: 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- подбирать психолого- педагогические технологии в зависимости от уровня развития, возможностей здоровья, трудностей в овладении программой и от особенностей самой программы сопровождения (реабилитации, маршрута).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>владеть:</w:t>
            </w:r>
          </w:p>
          <w:p w:rsidR="003B5CF3" w:rsidRPr="00A26800" w:rsidRDefault="003B5CF3" w:rsidP="003B5CF3">
            <w:pPr>
              <w:autoSpaceDE w:val="0"/>
              <w:autoSpaceDN w:val="0"/>
              <w:adjustRightInd w:val="0"/>
              <w:rPr>
                <w:sz w:val="28"/>
                <w:szCs w:val="28"/>
                <w:lang w:eastAsia="ru-RU"/>
              </w:rPr>
            </w:pPr>
            <w:r w:rsidRPr="00A26800">
              <w:rPr>
                <w:sz w:val="28"/>
                <w:szCs w:val="28"/>
                <w:lang w:eastAsia="ru-RU"/>
              </w:rPr>
              <w:t xml:space="preserve">- навыками методически правильного составления и реализации реабилитационных, коррекционно-образовательных, </w:t>
            </w:r>
            <w:proofErr w:type="spellStart"/>
            <w:r w:rsidRPr="00A26800">
              <w:rPr>
                <w:sz w:val="28"/>
                <w:szCs w:val="28"/>
                <w:lang w:eastAsia="ru-RU"/>
              </w:rPr>
              <w:t>профориентационных</w:t>
            </w:r>
            <w:proofErr w:type="spellEnd"/>
            <w:r w:rsidRPr="00A26800">
              <w:rPr>
                <w:sz w:val="28"/>
                <w:szCs w:val="28"/>
                <w:lang w:eastAsia="ru-RU"/>
              </w:rPr>
              <w:t xml:space="preserve"> программ, в том числе с использованием инновационных психолого- педагогических технологий, в системе комплексного сопровождения лиц с ограниченными возможностями здоровья с учетом разных </w:t>
            </w:r>
            <w:r w:rsidRPr="00A26800">
              <w:rPr>
                <w:sz w:val="28"/>
                <w:szCs w:val="28"/>
                <w:lang w:eastAsia="ru-RU"/>
              </w:rPr>
              <w:lastRenderedPageBreak/>
              <w:t>институциональных условий.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ПК- 15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477045" w:rsidP="0047704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477045">
              <w:rPr>
                <w:sz w:val="28"/>
                <w:szCs w:val="28"/>
              </w:rPr>
              <w:t xml:space="preserve">готовность к мониторингу и прогнозированию </w:t>
            </w:r>
            <w:proofErr w:type="gramStart"/>
            <w:r w:rsidRPr="00477045">
              <w:rPr>
                <w:sz w:val="28"/>
                <w:szCs w:val="28"/>
              </w:rPr>
              <w:t>достижений</w:t>
            </w:r>
            <w:proofErr w:type="gramEnd"/>
            <w:r w:rsidRPr="00477045">
              <w:rPr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</w:tc>
        <w:tc>
          <w:tcPr>
            <w:tcW w:w="3714" w:type="dxa"/>
            <w:shd w:val="clear" w:color="auto" w:fill="auto"/>
          </w:tcPr>
          <w:p w:rsidR="002F6D23" w:rsidRDefault="002F6D23" w:rsidP="002F6D2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2F6D23" w:rsidRPr="002F6D23" w:rsidRDefault="002F6D23" w:rsidP="002F6D2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реализации мониторинга </w:t>
            </w:r>
            <w:proofErr w:type="gramStart"/>
            <w:r w:rsidRPr="002F6D23">
              <w:rPr>
                <w:rFonts w:ascii="Times New Roman" w:hAnsi="Times New Roman"/>
                <w:sz w:val="28"/>
                <w:szCs w:val="28"/>
              </w:rPr>
              <w:t>достижений</w:t>
            </w:r>
            <w:proofErr w:type="gramEnd"/>
            <w:r w:rsidRPr="002F6D23">
              <w:rPr>
                <w:rFonts w:ascii="Times New Roman" w:hAnsi="Times New Roman"/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развития.</w:t>
            </w:r>
          </w:p>
          <w:p w:rsidR="002F6D23" w:rsidRDefault="002F6D23" w:rsidP="002F6D2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2F6D23" w:rsidRDefault="002F6D23" w:rsidP="002F6D2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разрабатывать и организовывать мониторинговые исследования в ОО;</w:t>
            </w:r>
          </w:p>
          <w:p w:rsidR="002F6D23" w:rsidRPr="0001067E" w:rsidRDefault="002F6D23" w:rsidP="002F6D2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осуществлять прогнозирование </w:t>
            </w:r>
            <w:proofErr w:type="gramStart"/>
            <w:r w:rsidRPr="00477045">
              <w:rPr>
                <w:sz w:val="28"/>
                <w:szCs w:val="28"/>
              </w:rPr>
              <w:t>достижений</w:t>
            </w:r>
            <w:proofErr w:type="gramEnd"/>
            <w:r w:rsidRPr="00477045">
              <w:rPr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  <w:p w:rsidR="002F6D23" w:rsidRDefault="002F6D23" w:rsidP="002F6D2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2F6D23" w:rsidP="000768C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мониторинга</w:t>
            </w:r>
            <w:r w:rsidR="000768C3">
              <w:rPr>
                <w:sz w:val="28"/>
                <w:szCs w:val="28"/>
              </w:rPr>
              <w:t xml:space="preserve">, прогнозирования </w:t>
            </w:r>
            <w:proofErr w:type="gramStart"/>
            <w:r w:rsidR="000768C3" w:rsidRPr="00477045">
              <w:rPr>
                <w:sz w:val="28"/>
                <w:szCs w:val="28"/>
              </w:rPr>
              <w:t>достижений</w:t>
            </w:r>
            <w:proofErr w:type="gramEnd"/>
            <w:r w:rsidR="000768C3" w:rsidRPr="00477045">
              <w:rPr>
                <w:sz w:val="28"/>
                <w:szCs w:val="28"/>
              </w:rPr>
              <w:t xml:space="preserve"> обучающихся с использованием современных средств оценивания результатов обучения и развития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ПК- 16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830785" w:rsidP="0083078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830785">
              <w:rPr>
                <w:sz w:val="28"/>
                <w:szCs w:val="28"/>
              </w:rPr>
              <w:t>готовность к руководству проектной деятельностью обучающихся</w:t>
            </w:r>
          </w:p>
        </w:tc>
        <w:tc>
          <w:tcPr>
            <w:tcW w:w="3714" w:type="dxa"/>
            <w:shd w:val="clear" w:color="auto" w:fill="auto"/>
          </w:tcPr>
          <w:p w:rsidR="00427E39" w:rsidRDefault="00427E39" w:rsidP="00427E3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427E39" w:rsidRPr="00D442F1" w:rsidRDefault="00427E39" w:rsidP="00427E39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организационно- методические подходы к реализации проектной деятельности в сопровождении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лиц с ограниченными возможностями здоровья различных возрастных категорий;</w:t>
            </w:r>
          </w:p>
          <w:p w:rsidR="00427E39" w:rsidRPr="0001067E" w:rsidRDefault="00427E39" w:rsidP="00427E3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</w:t>
            </w:r>
            <w:r w:rsidRPr="00D442F1">
              <w:rPr>
                <w:color w:val="000000"/>
                <w:sz w:val="28"/>
                <w:szCs w:val="28"/>
              </w:rPr>
              <w:lastRenderedPageBreak/>
              <w:t xml:space="preserve">осуществления </w:t>
            </w:r>
            <w:r>
              <w:rPr>
                <w:color w:val="000000"/>
                <w:sz w:val="28"/>
                <w:szCs w:val="28"/>
              </w:rPr>
              <w:t xml:space="preserve">проектной деятельности </w:t>
            </w:r>
            <w:r>
              <w:rPr>
                <w:sz w:val="28"/>
                <w:szCs w:val="28"/>
              </w:rPr>
              <w:t xml:space="preserve">с </w:t>
            </w:r>
            <w:r w:rsidRPr="00D442F1">
              <w:rPr>
                <w:sz w:val="28"/>
                <w:szCs w:val="28"/>
              </w:rPr>
              <w:t>л</w:t>
            </w:r>
            <w:r>
              <w:rPr>
                <w:sz w:val="28"/>
                <w:szCs w:val="28"/>
              </w:rPr>
              <w:t>юдьми</w:t>
            </w:r>
            <w:r w:rsidRPr="00D442F1">
              <w:rPr>
                <w:sz w:val="28"/>
                <w:szCs w:val="28"/>
              </w:rPr>
              <w:t xml:space="preserve"> с ограниченными возможностями здоровья</w:t>
            </w:r>
            <w:r>
              <w:rPr>
                <w:sz w:val="28"/>
                <w:szCs w:val="28"/>
              </w:rPr>
              <w:t>.</w:t>
            </w:r>
          </w:p>
          <w:p w:rsidR="00427E39" w:rsidRDefault="00427E39" w:rsidP="00427E3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427E39" w:rsidRPr="0001067E" w:rsidRDefault="00427E39" w:rsidP="00427E3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моделировать проектную деятельность в системе комплексного сопровождения лиц с ОВЗ.</w:t>
            </w:r>
          </w:p>
          <w:p w:rsidR="00427E39" w:rsidRDefault="00427E39" w:rsidP="00427E3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427E39" w:rsidP="00427E3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 xml:space="preserve">ного </w:t>
            </w:r>
            <w:r>
              <w:rPr>
                <w:bCs/>
                <w:sz w:val="28"/>
                <w:szCs w:val="28"/>
              </w:rPr>
              <w:t>проектирова</w:t>
            </w:r>
            <w:r w:rsidRPr="00EB21C9">
              <w:rPr>
                <w:bCs/>
                <w:sz w:val="28"/>
                <w:szCs w:val="28"/>
              </w:rPr>
              <w:t>ния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мероприятий в системе</w:t>
            </w:r>
            <w:r w:rsidRPr="00EB21C9">
              <w:rPr>
                <w:bCs/>
                <w:sz w:val="28"/>
                <w:szCs w:val="28"/>
              </w:rPr>
              <w:t xml:space="preserve"> комплексного сопровождения лиц с ограниченными возможностями здоровья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ПК- 17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5357A4" w:rsidP="005357A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способность к 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</w:p>
        </w:tc>
        <w:tc>
          <w:tcPr>
            <w:tcW w:w="3714" w:type="dxa"/>
            <w:shd w:val="clear" w:color="auto" w:fill="auto"/>
          </w:tcPr>
          <w:p w:rsidR="00D35010" w:rsidRDefault="00D35010" w:rsidP="00D3501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D35010" w:rsidRPr="00D442F1" w:rsidRDefault="00D35010" w:rsidP="00D35010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организационно- методические подходы к </w:t>
            </w:r>
            <w:r w:rsidRPr="00D35010">
              <w:rPr>
                <w:rFonts w:ascii="Times New Roman" w:hAnsi="Times New Roman"/>
                <w:sz w:val="28"/>
                <w:szCs w:val="28"/>
              </w:rPr>
              <w:t>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;</w:t>
            </w:r>
          </w:p>
          <w:p w:rsidR="00D35010" w:rsidRPr="0001067E" w:rsidRDefault="00D35010" w:rsidP="00D3501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  <w:sz w:val="28"/>
                <w:szCs w:val="28"/>
              </w:rPr>
              <w:t xml:space="preserve">- </w:t>
            </w:r>
            <w:r w:rsidRPr="00D442F1">
              <w:rPr>
                <w:color w:val="000000"/>
                <w:sz w:val="28"/>
                <w:szCs w:val="28"/>
              </w:rPr>
              <w:t xml:space="preserve">теоретические и методические аспекты организационных форм </w:t>
            </w:r>
            <w:r w:rsidR="001E6249" w:rsidRPr="005357A4">
              <w:rPr>
                <w:sz w:val="28"/>
                <w:szCs w:val="28"/>
              </w:rPr>
              <w:t>организации коррекционно-педагогического процесса в образовательных организациях, организациях здравоохранения и социальной защиты</w:t>
            </w:r>
            <w:r>
              <w:rPr>
                <w:sz w:val="28"/>
                <w:szCs w:val="28"/>
              </w:rPr>
              <w:t>.</w:t>
            </w:r>
          </w:p>
          <w:p w:rsidR="00D35010" w:rsidRDefault="00D35010" w:rsidP="00D3501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D35010" w:rsidRPr="0001067E" w:rsidRDefault="00D35010" w:rsidP="00D3501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моделировать</w:t>
            </w:r>
            <w:r w:rsidR="00D672D2">
              <w:rPr>
                <w:sz w:val="28"/>
                <w:szCs w:val="28"/>
              </w:rPr>
              <w:t xml:space="preserve"> </w:t>
            </w:r>
            <w:r w:rsidR="00D672D2" w:rsidRPr="005357A4">
              <w:rPr>
                <w:sz w:val="28"/>
                <w:szCs w:val="28"/>
              </w:rPr>
              <w:t>организации коррекционно-педагогическ</w:t>
            </w:r>
            <w:r w:rsidR="00D672D2">
              <w:rPr>
                <w:sz w:val="28"/>
                <w:szCs w:val="28"/>
              </w:rPr>
              <w:t>ий</w:t>
            </w:r>
            <w:r w:rsidR="00D672D2" w:rsidRPr="005357A4">
              <w:rPr>
                <w:sz w:val="28"/>
                <w:szCs w:val="28"/>
              </w:rPr>
              <w:t xml:space="preserve"> процесс в образовательных организациях, организациях здравоохранения и социальной защиты</w:t>
            </w:r>
            <w:r>
              <w:rPr>
                <w:sz w:val="28"/>
                <w:szCs w:val="28"/>
              </w:rPr>
              <w:t>.</w:t>
            </w:r>
          </w:p>
          <w:p w:rsidR="00D35010" w:rsidRDefault="00D35010" w:rsidP="00D3501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D35010" w:rsidP="00D672D2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грамот</w:t>
            </w:r>
            <w:r w:rsidRPr="00EB21C9">
              <w:rPr>
                <w:bCs/>
                <w:sz w:val="28"/>
                <w:szCs w:val="28"/>
              </w:rPr>
              <w:t xml:space="preserve">ного </w:t>
            </w:r>
            <w:r w:rsidR="00D672D2">
              <w:rPr>
                <w:bCs/>
                <w:sz w:val="28"/>
                <w:szCs w:val="28"/>
              </w:rPr>
              <w:t>модел</w:t>
            </w:r>
            <w:r>
              <w:rPr>
                <w:bCs/>
                <w:sz w:val="28"/>
                <w:szCs w:val="28"/>
              </w:rPr>
              <w:t>ирова</w:t>
            </w:r>
            <w:r w:rsidRPr="00EB21C9">
              <w:rPr>
                <w:bCs/>
                <w:sz w:val="28"/>
                <w:szCs w:val="28"/>
              </w:rPr>
              <w:t>ния</w:t>
            </w:r>
            <w:r w:rsidR="00D672D2">
              <w:rPr>
                <w:bCs/>
                <w:sz w:val="28"/>
                <w:szCs w:val="28"/>
              </w:rPr>
              <w:t xml:space="preserve"> </w:t>
            </w:r>
            <w:r w:rsidR="00D672D2" w:rsidRPr="005357A4">
              <w:rPr>
                <w:sz w:val="28"/>
                <w:szCs w:val="28"/>
              </w:rPr>
              <w:lastRenderedPageBreak/>
              <w:t>коррекционно-педагогического процесса в образовательных организациях, организациях здравоохранения и социальной защиты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ПК- 18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5357A4" w:rsidP="005357A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готовность к использованию различных способов и средств оценки качества образования</w:t>
            </w:r>
          </w:p>
        </w:tc>
        <w:tc>
          <w:tcPr>
            <w:tcW w:w="3714" w:type="dxa"/>
            <w:shd w:val="clear" w:color="auto" w:fill="auto"/>
          </w:tcPr>
          <w:p w:rsidR="00E41D93" w:rsidRDefault="00E41D93" w:rsidP="00E41D9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E41D93" w:rsidRPr="002F6D23" w:rsidRDefault="00E41D93" w:rsidP="00E41D93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методологические и организационные подходы к </w:t>
            </w:r>
            <w:r w:rsidRPr="00E41D93">
              <w:rPr>
                <w:rFonts w:ascii="Times New Roman" w:hAnsi="Times New Roman"/>
                <w:sz w:val="28"/>
                <w:szCs w:val="28"/>
              </w:rPr>
              <w:t>оценке качества образования.</w:t>
            </w:r>
          </w:p>
          <w:p w:rsidR="00E41D93" w:rsidRDefault="00E41D93" w:rsidP="00E41D9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E41D93" w:rsidRDefault="00E41D93" w:rsidP="00E41D93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методически грамотно использовать </w:t>
            </w:r>
            <w:r w:rsidRPr="005357A4">
              <w:rPr>
                <w:sz w:val="28"/>
                <w:szCs w:val="28"/>
              </w:rPr>
              <w:t>различны</w:t>
            </w:r>
            <w:r>
              <w:rPr>
                <w:sz w:val="28"/>
                <w:szCs w:val="28"/>
              </w:rPr>
              <w:t>е</w:t>
            </w:r>
            <w:r w:rsidRPr="005357A4">
              <w:rPr>
                <w:sz w:val="28"/>
                <w:szCs w:val="28"/>
              </w:rPr>
              <w:t xml:space="preserve"> способ</w:t>
            </w:r>
            <w:r>
              <w:rPr>
                <w:sz w:val="28"/>
                <w:szCs w:val="28"/>
              </w:rPr>
              <w:t>ы</w:t>
            </w:r>
            <w:r w:rsidRPr="005357A4">
              <w:rPr>
                <w:sz w:val="28"/>
                <w:szCs w:val="28"/>
              </w:rPr>
              <w:t xml:space="preserve"> и средств</w:t>
            </w:r>
            <w:r>
              <w:rPr>
                <w:sz w:val="28"/>
                <w:szCs w:val="28"/>
              </w:rPr>
              <w:t>а</w:t>
            </w:r>
            <w:r w:rsidRPr="005357A4">
              <w:rPr>
                <w:sz w:val="28"/>
                <w:szCs w:val="28"/>
              </w:rPr>
              <w:t xml:space="preserve"> оценки качества образования</w:t>
            </w:r>
            <w:r>
              <w:rPr>
                <w:sz w:val="28"/>
                <w:szCs w:val="28"/>
              </w:rPr>
              <w:t>;</w:t>
            </w:r>
          </w:p>
          <w:p w:rsidR="00E41D93" w:rsidRDefault="00E41D93" w:rsidP="00E41D9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E41D93" w:rsidP="00E41D93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lang w:eastAsia="ru-RU"/>
              </w:rPr>
              <w:t xml:space="preserve">- 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 w:rsidRPr="00EB21C9">
              <w:rPr>
                <w:bCs/>
                <w:sz w:val="28"/>
                <w:szCs w:val="28"/>
              </w:rPr>
              <w:t xml:space="preserve">методически правильного </w:t>
            </w:r>
            <w:r>
              <w:rPr>
                <w:bCs/>
                <w:sz w:val="28"/>
                <w:szCs w:val="28"/>
              </w:rPr>
              <w:t>планирован</w:t>
            </w:r>
            <w:r w:rsidRPr="00EB21C9">
              <w:rPr>
                <w:bCs/>
                <w:sz w:val="28"/>
                <w:szCs w:val="28"/>
              </w:rPr>
              <w:t>ия</w:t>
            </w:r>
            <w:r>
              <w:rPr>
                <w:bCs/>
                <w:sz w:val="28"/>
                <w:szCs w:val="28"/>
              </w:rPr>
              <w:t xml:space="preserve"> и</w:t>
            </w:r>
            <w:r w:rsidRPr="00EB21C9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органи</w:t>
            </w:r>
            <w:r w:rsidRPr="00EB21C9"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 xml:space="preserve">ации исследования с использованием </w:t>
            </w:r>
            <w:r w:rsidRPr="005357A4">
              <w:rPr>
                <w:sz w:val="28"/>
                <w:szCs w:val="28"/>
              </w:rPr>
              <w:t>различных способов и средств оценки качества образования</w:t>
            </w:r>
            <w:r w:rsidR="00EE35B1">
              <w:rPr>
                <w:sz w:val="28"/>
                <w:szCs w:val="28"/>
              </w:rPr>
              <w:t>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ПК- 19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5357A4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способностью руководить педагогическим коллективом с целью</w:t>
            </w:r>
            <w:r>
              <w:rPr>
                <w:sz w:val="28"/>
                <w:szCs w:val="28"/>
              </w:rPr>
              <w:t xml:space="preserve"> </w:t>
            </w:r>
          </w:p>
        </w:tc>
        <w:tc>
          <w:tcPr>
            <w:tcW w:w="3714" w:type="dxa"/>
            <w:shd w:val="clear" w:color="auto" w:fill="auto"/>
          </w:tcPr>
          <w:p w:rsidR="00EE35B1" w:rsidRDefault="00EE35B1" w:rsidP="00EE35B1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EE35B1" w:rsidRPr="00D442F1" w:rsidRDefault="00EE35B1" w:rsidP="00EE35B1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структуру и функционал служб ОО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в системе комплексного сопровождения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лиц с ОВЗ.</w:t>
            </w:r>
          </w:p>
          <w:p w:rsidR="00EE35B1" w:rsidRDefault="00EE35B1" w:rsidP="00EE35B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EE35B1" w:rsidRPr="0001067E" w:rsidRDefault="00EE35B1" w:rsidP="00EE35B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>- конструктивно строить взаимоотношения с участниками коррекционно-образовательного, социально-реабилитационного процесса.</w:t>
            </w:r>
          </w:p>
          <w:p w:rsidR="00EE35B1" w:rsidRDefault="00EE35B1" w:rsidP="00EE35B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EE35B1" w:rsidP="00EE35B1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-навыками совместной </w:t>
            </w:r>
            <w:r w:rsidRPr="00EB21C9">
              <w:rPr>
                <w:sz w:val="28"/>
                <w:szCs w:val="28"/>
              </w:rPr>
              <w:t>реализ</w:t>
            </w:r>
            <w:r>
              <w:rPr>
                <w:sz w:val="28"/>
                <w:szCs w:val="28"/>
              </w:rPr>
              <w:t>ации реабилитационных, коррекционно-образовательных</w:t>
            </w:r>
            <w:r w:rsidRPr="00EB21C9">
              <w:rPr>
                <w:sz w:val="28"/>
                <w:szCs w:val="28"/>
              </w:rPr>
              <w:t xml:space="preserve">, </w:t>
            </w:r>
            <w:proofErr w:type="spellStart"/>
            <w:r w:rsidRPr="00EB21C9">
              <w:rPr>
                <w:sz w:val="28"/>
                <w:szCs w:val="28"/>
              </w:rPr>
              <w:t>профориентационны</w:t>
            </w:r>
            <w:r>
              <w:rPr>
                <w:sz w:val="28"/>
                <w:szCs w:val="28"/>
              </w:rPr>
              <w:t>х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r w:rsidRPr="00EB21C9">
              <w:rPr>
                <w:sz w:val="28"/>
                <w:szCs w:val="28"/>
              </w:rPr>
              <w:t>программ</w:t>
            </w:r>
            <w:r>
              <w:rPr>
                <w:sz w:val="28"/>
                <w:szCs w:val="28"/>
              </w:rPr>
              <w:t xml:space="preserve"> в системе</w:t>
            </w:r>
            <w:r w:rsidRPr="00EB21C9">
              <w:rPr>
                <w:bCs/>
                <w:sz w:val="28"/>
                <w:szCs w:val="28"/>
              </w:rPr>
              <w:t xml:space="preserve"> сопровождения лиц с ограниченными</w:t>
            </w:r>
            <w:r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lastRenderedPageBreak/>
              <w:t>возможностями здоровья.</w:t>
            </w:r>
          </w:p>
        </w:tc>
      </w:tr>
      <w:tr w:rsidR="003B5CF3" w:rsidRPr="00305BA8" w:rsidTr="00427E39">
        <w:tc>
          <w:tcPr>
            <w:tcW w:w="2018" w:type="dxa"/>
            <w:shd w:val="clear" w:color="auto" w:fill="auto"/>
          </w:tcPr>
          <w:p w:rsidR="003B5CF3" w:rsidRDefault="003B5CF3" w:rsidP="003B5CF3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ПК- 20</w:t>
            </w:r>
          </w:p>
        </w:tc>
        <w:tc>
          <w:tcPr>
            <w:tcW w:w="3613" w:type="dxa"/>
            <w:shd w:val="clear" w:color="auto" w:fill="auto"/>
          </w:tcPr>
          <w:p w:rsidR="003B5CF3" w:rsidRPr="00037317" w:rsidRDefault="005357A4" w:rsidP="005357A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sz w:val="28"/>
                <w:szCs w:val="28"/>
              </w:rPr>
            </w:pPr>
            <w:r w:rsidRPr="005357A4">
              <w:rPr>
                <w:sz w:val="28"/>
                <w:szCs w:val="28"/>
              </w:rPr>
              <w:t>способность к участию в проектировании нормативно-правового поля специального образования</w:t>
            </w:r>
          </w:p>
        </w:tc>
        <w:tc>
          <w:tcPr>
            <w:tcW w:w="3714" w:type="dxa"/>
            <w:shd w:val="clear" w:color="auto" w:fill="auto"/>
          </w:tcPr>
          <w:p w:rsidR="00C75740" w:rsidRDefault="00C75740" w:rsidP="00C7574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знать:</w:t>
            </w:r>
          </w:p>
          <w:p w:rsidR="00C75740" w:rsidRPr="00D442F1" w:rsidRDefault="00C75740" w:rsidP="00C75740">
            <w:pPr>
              <w:pStyle w:val="a4"/>
              <w:numPr>
                <w:ilvl w:val="0"/>
                <w:numId w:val="6"/>
              </w:numPr>
              <w:tabs>
                <w:tab w:val="left" w:pos="284"/>
                <w:tab w:val="left" w:pos="426"/>
              </w:tabs>
              <w:ind w:left="0" w:firstLine="0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нормативно- правовую базу специалиста в ходе </w:t>
            </w:r>
            <w:r w:rsidRPr="00D442F1">
              <w:rPr>
                <w:rFonts w:ascii="Times New Roman" w:hAnsi="Times New Roman"/>
                <w:sz w:val="28"/>
                <w:szCs w:val="28"/>
              </w:rPr>
              <w:t>обучения, воспитания и социально-трудовой адаптации лиц с ограниченными возможностями здоровья различных возрастных категорий;</w:t>
            </w:r>
          </w:p>
          <w:p w:rsidR="00C75740" w:rsidRDefault="00C75740" w:rsidP="00C7574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01067E">
              <w:rPr>
                <w:lang w:eastAsia="ru-RU"/>
              </w:rPr>
              <w:t xml:space="preserve">уметь: </w:t>
            </w:r>
          </w:p>
          <w:p w:rsidR="00C75740" w:rsidRPr="0001067E" w:rsidRDefault="00C75740" w:rsidP="00C75740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sz w:val="28"/>
                <w:szCs w:val="28"/>
              </w:rPr>
              <w:t xml:space="preserve">- анализировать </w:t>
            </w:r>
            <w:r w:rsidRPr="005357A4">
              <w:rPr>
                <w:sz w:val="28"/>
                <w:szCs w:val="28"/>
              </w:rPr>
              <w:t>нормативно-правов</w:t>
            </w:r>
            <w:r>
              <w:rPr>
                <w:sz w:val="28"/>
                <w:szCs w:val="28"/>
              </w:rPr>
              <w:t>ые</w:t>
            </w:r>
            <w:r w:rsidRPr="005357A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документы сопровождения в системе</w:t>
            </w:r>
            <w:r w:rsidRPr="005357A4">
              <w:rPr>
                <w:sz w:val="28"/>
                <w:szCs w:val="28"/>
              </w:rPr>
              <w:t xml:space="preserve"> специального образования</w:t>
            </w:r>
            <w:r>
              <w:rPr>
                <w:sz w:val="28"/>
                <w:szCs w:val="28"/>
              </w:rPr>
              <w:t>.</w:t>
            </w:r>
          </w:p>
          <w:p w:rsidR="00C75740" w:rsidRDefault="00C75740" w:rsidP="00C7574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01067E">
              <w:rPr>
                <w:lang w:eastAsia="ru-RU"/>
              </w:rPr>
              <w:t>владеть:</w:t>
            </w:r>
          </w:p>
          <w:p w:rsidR="003B5CF3" w:rsidRPr="0001067E" w:rsidRDefault="00C75740" w:rsidP="00C75740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sz w:val="28"/>
                <w:szCs w:val="28"/>
              </w:rPr>
              <w:t>-</w:t>
            </w:r>
            <w:r w:rsidRPr="00EB21C9">
              <w:rPr>
                <w:sz w:val="28"/>
                <w:szCs w:val="28"/>
              </w:rPr>
              <w:t xml:space="preserve">навыками </w:t>
            </w:r>
            <w:r>
              <w:rPr>
                <w:bCs/>
                <w:sz w:val="28"/>
                <w:szCs w:val="28"/>
              </w:rPr>
              <w:t>методически грамот</w:t>
            </w:r>
            <w:r w:rsidRPr="00EB21C9">
              <w:rPr>
                <w:bCs/>
                <w:sz w:val="28"/>
                <w:szCs w:val="28"/>
              </w:rPr>
              <w:t>ного</w:t>
            </w:r>
            <w:r>
              <w:rPr>
                <w:bCs/>
                <w:sz w:val="28"/>
                <w:szCs w:val="28"/>
              </w:rPr>
              <w:t xml:space="preserve"> анализа </w:t>
            </w:r>
            <w:r w:rsidRPr="005357A4">
              <w:rPr>
                <w:sz w:val="28"/>
                <w:szCs w:val="28"/>
              </w:rPr>
              <w:t>нормативно-правового поля специального образования</w:t>
            </w:r>
            <w:r>
              <w:rPr>
                <w:color w:val="000000"/>
                <w:sz w:val="28"/>
                <w:szCs w:val="28"/>
              </w:rPr>
              <w:t>.</w:t>
            </w:r>
          </w:p>
        </w:tc>
      </w:tr>
    </w:tbl>
    <w:p w:rsidR="00AF74EE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F74EE" w:rsidRPr="00A24F05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производственной </w:t>
      </w:r>
      <w:r w:rsidRPr="001E7833">
        <w:rPr>
          <w:b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в структуре ОПОП магистратуры </w:t>
      </w:r>
    </w:p>
    <w:p w:rsidR="00C54D61" w:rsidRDefault="00C54D61" w:rsidP="00C54D61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265636">
        <w:rPr>
          <w:sz w:val="28"/>
          <w:szCs w:val="28"/>
        </w:rPr>
        <w:t>П</w:t>
      </w:r>
      <w:r>
        <w:rPr>
          <w:sz w:val="28"/>
          <w:szCs w:val="28"/>
        </w:rPr>
        <w:t>роизводственн</w:t>
      </w:r>
      <w:r w:rsidRPr="00265636">
        <w:rPr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 </w:t>
      </w:r>
      <w:r w:rsidRPr="00D96119">
        <w:rPr>
          <w:color w:val="000000"/>
          <w:sz w:val="28"/>
          <w:szCs w:val="28"/>
        </w:rPr>
        <w:t xml:space="preserve">практика является обязательным видом учебной работы </w:t>
      </w:r>
      <w:r>
        <w:rPr>
          <w:color w:val="000000"/>
          <w:sz w:val="28"/>
          <w:szCs w:val="28"/>
        </w:rPr>
        <w:t xml:space="preserve">магистра, входит в модуль </w:t>
      </w:r>
      <w:r w:rsidRPr="00651570">
        <w:rPr>
          <w:color w:val="000000"/>
          <w:sz w:val="28"/>
          <w:szCs w:val="28"/>
        </w:rPr>
        <w:t>К.М.0</w:t>
      </w:r>
      <w:r>
        <w:rPr>
          <w:color w:val="000000"/>
          <w:sz w:val="28"/>
          <w:szCs w:val="28"/>
        </w:rPr>
        <w:t>5</w:t>
      </w:r>
      <w:r w:rsidRPr="00651570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«</w:t>
      </w:r>
      <w:r w:rsidRPr="00C54D61">
        <w:rPr>
          <w:color w:val="000000"/>
          <w:sz w:val="28"/>
          <w:szCs w:val="28"/>
        </w:rPr>
        <w:t>Технологии активизации реабилитационного потенциала лиц с ограниченными возможностями здоровья</w:t>
      </w:r>
      <w:r w:rsidRPr="00D96119">
        <w:rPr>
          <w:color w:val="000000"/>
          <w:sz w:val="28"/>
          <w:szCs w:val="28"/>
        </w:rPr>
        <w:t>» ФГОС ВПО по направлению подготовки</w:t>
      </w:r>
      <w:r>
        <w:rPr>
          <w:color w:val="000000"/>
          <w:sz w:val="28"/>
          <w:szCs w:val="28"/>
        </w:rPr>
        <w:t xml:space="preserve"> </w:t>
      </w:r>
      <w:proofErr w:type="gramStart"/>
      <w:r>
        <w:rPr>
          <w:color w:val="000000"/>
          <w:sz w:val="28"/>
          <w:szCs w:val="28"/>
        </w:rPr>
        <w:t>44.04.03</w:t>
      </w:r>
      <w:r w:rsidRPr="002B3809">
        <w:rPr>
          <w:sz w:val="28"/>
          <w:szCs w:val="28"/>
        </w:rPr>
        <w:t xml:space="preserve">  Специальное</w:t>
      </w:r>
      <w:proofErr w:type="gramEnd"/>
      <w:r w:rsidRPr="002B3809">
        <w:rPr>
          <w:sz w:val="28"/>
          <w:szCs w:val="28"/>
        </w:rPr>
        <w:t xml:space="preserve"> (дефектологическое) образование</w:t>
      </w:r>
      <w:r>
        <w:rPr>
          <w:sz w:val="28"/>
          <w:szCs w:val="28"/>
        </w:rPr>
        <w:t>, профиль «</w:t>
      </w:r>
      <w:r w:rsidRPr="00B509A5">
        <w:rPr>
          <w:sz w:val="28"/>
          <w:szCs w:val="28"/>
        </w:rPr>
        <w:t xml:space="preserve">Ресурсосберегающие </w:t>
      </w:r>
      <w:r w:rsidR="00154E59">
        <w:rPr>
          <w:sz w:val="28"/>
          <w:szCs w:val="28"/>
        </w:rPr>
        <w:t>технологии</w:t>
      </w:r>
      <w:r w:rsidRPr="00B509A5">
        <w:rPr>
          <w:sz w:val="28"/>
          <w:szCs w:val="28"/>
        </w:rPr>
        <w:t xml:space="preserve"> в специальном и инклюзивном образовании</w:t>
      </w:r>
      <w:r>
        <w:rPr>
          <w:sz w:val="28"/>
          <w:szCs w:val="28"/>
        </w:rPr>
        <w:t>».</w:t>
      </w:r>
    </w:p>
    <w:p w:rsidR="00AF74EE" w:rsidRDefault="00AF74EE" w:rsidP="00AF74EE">
      <w:pPr>
        <w:ind w:firstLine="709"/>
        <w:jc w:val="both"/>
        <w:rPr>
          <w:sz w:val="28"/>
          <w:szCs w:val="28"/>
        </w:rPr>
      </w:pPr>
      <w:r w:rsidRPr="00265636">
        <w:rPr>
          <w:sz w:val="28"/>
          <w:szCs w:val="28"/>
        </w:rPr>
        <w:t>П</w:t>
      </w:r>
      <w:r>
        <w:rPr>
          <w:sz w:val="28"/>
          <w:szCs w:val="28"/>
        </w:rPr>
        <w:t>роизводственн</w:t>
      </w:r>
      <w:r w:rsidRPr="00265636">
        <w:rPr>
          <w:sz w:val="28"/>
          <w:szCs w:val="28"/>
        </w:rPr>
        <w:t>ая</w:t>
      </w:r>
      <w:r>
        <w:rPr>
          <w:sz w:val="28"/>
          <w:szCs w:val="28"/>
        </w:rPr>
        <w:t xml:space="preserve"> (преддипломная) </w:t>
      </w:r>
      <w:r w:rsidRPr="00265636">
        <w:rPr>
          <w:sz w:val="28"/>
          <w:szCs w:val="28"/>
        </w:rPr>
        <w:t>практика закрепляет знания и умения, приобрет</w:t>
      </w:r>
      <w:r>
        <w:rPr>
          <w:sz w:val="28"/>
          <w:szCs w:val="28"/>
        </w:rPr>
        <w:t>а</w:t>
      </w:r>
      <w:r w:rsidRPr="00265636">
        <w:rPr>
          <w:sz w:val="28"/>
          <w:szCs w:val="28"/>
        </w:rPr>
        <w:t>е</w:t>
      </w:r>
      <w:r>
        <w:rPr>
          <w:sz w:val="28"/>
          <w:szCs w:val="28"/>
        </w:rPr>
        <w:t>м</w:t>
      </w:r>
      <w:r w:rsidRPr="00265636">
        <w:rPr>
          <w:sz w:val="28"/>
          <w:szCs w:val="28"/>
        </w:rPr>
        <w:t xml:space="preserve">ые </w:t>
      </w:r>
      <w:r>
        <w:rPr>
          <w:sz w:val="28"/>
          <w:szCs w:val="28"/>
        </w:rPr>
        <w:t>студе</w:t>
      </w:r>
      <w:r w:rsidRPr="00265636">
        <w:rPr>
          <w:sz w:val="28"/>
          <w:szCs w:val="28"/>
        </w:rPr>
        <w:t xml:space="preserve">нтами в течение </w:t>
      </w:r>
      <w:r>
        <w:rPr>
          <w:sz w:val="28"/>
          <w:szCs w:val="28"/>
        </w:rPr>
        <w:t>третье</w:t>
      </w:r>
      <w:r w:rsidRPr="00265636">
        <w:rPr>
          <w:sz w:val="28"/>
          <w:szCs w:val="28"/>
        </w:rPr>
        <w:t xml:space="preserve">го года обучения в магистратуре, и представляет собой </w:t>
      </w:r>
      <w:r>
        <w:rPr>
          <w:sz w:val="28"/>
          <w:szCs w:val="28"/>
        </w:rPr>
        <w:t xml:space="preserve">окончательный этап </w:t>
      </w:r>
      <w:r w:rsidRPr="00265636">
        <w:rPr>
          <w:sz w:val="28"/>
          <w:szCs w:val="28"/>
        </w:rPr>
        <w:t>проведения научно-исследовательской работы магистранта</w:t>
      </w:r>
      <w:r>
        <w:rPr>
          <w:sz w:val="28"/>
          <w:szCs w:val="28"/>
        </w:rPr>
        <w:t xml:space="preserve"> по плану магистерской диссертации</w:t>
      </w:r>
      <w:r w:rsidRPr="00265636">
        <w:rPr>
          <w:sz w:val="28"/>
          <w:szCs w:val="28"/>
        </w:rPr>
        <w:t xml:space="preserve">. </w:t>
      </w:r>
    </w:p>
    <w:p w:rsidR="00AF74EE" w:rsidRPr="00265636" w:rsidRDefault="00AF74EE" w:rsidP="00AF74EE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Дисциплины, на освоении которых базируется данная практика:</w:t>
      </w:r>
      <w:r w:rsidR="000B572D">
        <w:rPr>
          <w:sz w:val="28"/>
          <w:szCs w:val="28"/>
        </w:rPr>
        <w:t xml:space="preserve"> </w:t>
      </w:r>
      <w:r w:rsidR="000B572D" w:rsidRPr="0014223A">
        <w:rPr>
          <w:sz w:val="28"/>
          <w:szCs w:val="28"/>
        </w:rPr>
        <w:t xml:space="preserve">К.М.01.04 </w:t>
      </w:r>
      <w:r w:rsidR="000B572D">
        <w:rPr>
          <w:sz w:val="28"/>
          <w:szCs w:val="28"/>
        </w:rPr>
        <w:t>«</w:t>
      </w:r>
      <w:r w:rsidR="000B572D" w:rsidRPr="0014223A">
        <w:rPr>
          <w:sz w:val="28"/>
          <w:szCs w:val="28"/>
        </w:rPr>
        <w:t>Организационные основы научного исследования в психологии и педагогике</w:t>
      </w:r>
      <w:r w:rsidR="000B572D">
        <w:rPr>
          <w:sz w:val="28"/>
          <w:szCs w:val="28"/>
        </w:rPr>
        <w:t xml:space="preserve">», </w:t>
      </w:r>
      <w:r w:rsidR="000B572D" w:rsidRPr="0014223A">
        <w:rPr>
          <w:sz w:val="28"/>
          <w:szCs w:val="28"/>
        </w:rPr>
        <w:t xml:space="preserve">К.М.03.01 </w:t>
      </w:r>
      <w:r w:rsidR="000B572D">
        <w:rPr>
          <w:sz w:val="28"/>
          <w:szCs w:val="28"/>
        </w:rPr>
        <w:t>«</w:t>
      </w:r>
      <w:r w:rsidR="000B572D" w:rsidRPr="0014223A">
        <w:rPr>
          <w:sz w:val="28"/>
          <w:szCs w:val="28"/>
        </w:rPr>
        <w:t>Специальная психолого-педагогическая помощь лицам с ограниченными возможностями здоровья</w:t>
      </w:r>
      <w:r w:rsidR="000B572D">
        <w:rPr>
          <w:sz w:val="28"/>
          <w:szCs w:val="28"/>
        </w:rPr>
        <w:t xml:space="preserve">», </w:t>
      </w:r>
      <w:r w:rsidR="000B572D" w:rsidRPr="00B02405">
        <w:rPr>
          <w:sz w:val="28"/>
          <w:szCs w:val="28"/>
        </w:rPr>
        <w:t xml:space="preserve">К.М.03.03 </w:t>
      </w:r>
      <w:r w:rsidR="000B572D">
        <w:rPr>
          <w:sz w:val="28"/>
          <w:szCs w:val="28"/>
        </w:rPr>
        <w:t>«</w:t>
      </w:r>
      <w:r w:rsidR="000B572D" w:rsidRPr="00B02405">
        <w:rPr>
          <w:sz w:val="28"/>
          <w:szCs w:val="28"/>
        </w:rPr>
        <w:t>Психолого-педагогическая коррекция в специальном и инклюзивном образовании</w:t>
      </w:r>
      <w:r w:rsidR="000B572D">
        <w:rPr>
          <w:sz w:val="28"/>
          <w:szCs w:val="28"/>
        </w:rPr>
        <w:t>».</w:t>
      </w:r>
    </w:p>
    <w:p w:rsidR="00AF74EE" w:rsidRPr="00A24F05" w:rsidRDefault="00AF74EE" w:rsidP="00AF74EE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AF74EE" w:rsidRPr="00A24F05" w:rsidRDefault="00AF74EE" w:rsidP="00AF74E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 xml:space="preserve">пособы проведения производственной </w:t>
      </w:r>
      <w:r w:rsidRPr="001E7833">
        <w:rPr>
          <w:b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1E7833">
        <w:rPr>
          <w:b/>
          <w:sz w:val="28"/>
          <w:szCs w:val="28"/>
        </w:rPr>
        <w:t>)</w:t>
      </w:r>
      <w:r>
        <w:rPr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AF74EE" w:rsidRDefault="00AF74EE" w:rsidP="00AF74EE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преддипломная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является активной и </w:t>
      </w:r>
      <w:proofErr w:type="gramStart"/>
      <w:r w:rsidR="00F073EC">
        <w:rPr>
          <w:sz w:val="28"/>
          <w:szCs w:val="28"/>
        </w:rPr>
        <w:t>дискрет</w:t>
      </w:r>
      <w:r>
        <w:rPr>
          <w:sz w:val="28"/>
          <w:szCs w:val="28"/>
        </w:rPr>
        <w:t xml:space="preserve">ной, </w:t>
      </w:r>
      <w:r>
        <w:rPr>
          <w:iCs/>
          <w:sz w:val="28"/>
          <w:szCs w:val="28"/>
        </w:rPr>
        <w:t xml:space="preserve"> с</w:t>
      </w:r>
      <w:proofErr w:type="gramEnd"/>
      <w:r>
        <w:rPr>
          <w:iCs/>
          <w:sz w:val="28"/>
          <w:szCs w:val="28"/>
        </w:rPr>
        <w:t xml:space="preserve"> отрывом от учебного процесса.</w:t>
      </w:r>
    </w:p>
    <w:p w:rsidR="00AF74EE" w:rsidRPr="00806B85" w:rsidRDefault="00AF74EE" w:rsidP="00AF74EE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Форма проведения практики- дискретная. </w:t>
      </w:r>
      <w:r>
        <w:rPr>
          <w:sz w:val="28"/>
          <w:szCs w:val="28"/>
        </w:rPr>
        <w:t xml:space="preserve">Производственная </w:t>
      </w:r>
      <w:r w:rsidRPr="00806B85">
        <w:rPr>
          <w:sz w:val="28"/>
          <w:szCs w:val="28"/>
        </w:rPr>
        <w:t>(</w:t>
      </w:r>
      <w:r>
        <w:rPr>
          <w:sz w:val="28"/>
          <w:szCs w:val="28"/>
        </w:rPr>
        <w:t>преддипломная</w:t>
      </w:r>
      <w:r w:rsidRPr="00806B85">
        <w:rPr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 xml:space="preserve">практика осуществляется </w:t>
      </w:r>
      <w:r w:rsidRPr="00806B85">
        <w:rPr>
          <w:spacing w:val="8"/>
          <w:sz w:val="28"/>
          <w:szCs w:val="28"/>
        </w:rPr>
        <w:t>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F10F18" w:rsidRPr="00F10F18" w:rsidRDefault="00F10F18" w:rsidP="00F10F18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10F18">
        <w:rPr>
          <w:iCs/>
          <w:sz w:val="28"/>
          <w:szCs w:val="28"/>
        </w:rPr>
        <w:t>Способ проведения практики – выездная; стационарная.</w:t>
      </w:r>
    </w:p>
    <w:p w:rsidR="00AF74EE" w:rsidRDefault="00F10F18" w:rsidP="00F10F18">
      <w:pPr>
        <w:tabs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 w:rsidRPr="00F10F18">
        <w:rPr>
          <w:iCs/>
          <w:sz w:val="28"/>
          <w:szCs w:val="28"/>
        </w:rPr>
        <w:t>Выездная практика организуется только при наличии заявления обучающегося</w:t>
      </w:r>
      <w:r w:rsidR="00AF74EE">
        <w:rPr>
          <w:iCs/>
          <w:sz w:val="28"/>
          <w:szCs w:val="28"/>
        </w:rPr>
        <w:t>.</w:t>
      </w:r>
    </w:p>
    <w:p w:rsidR="00AF74EE" w:rsidRDefault="00AF74EE" w:rsidP="00AF74EE">
      <w:pPr>
        <w:tabs>
          <w:tab w:val="left" w:pos="708"/>
          <w:tab w:val="right" w:leader="underscore" w:pos="9639"/>
        </w:tabs>
        <w:ind w:firstLine="709"/>
        <w:jc w:val="both"/>
        <w:rPr>
          <w:sz w:val="16"/>
          <w:szCs w:val="16"/>
        </w:rPr>
      </w:pPr>
    </w:p>
    <w:p w:rsidR="00AF74EE" w:rsidRPr="00606C2E" w:rsidRDefault="00AF74EE" w:rsidP="00AF74EE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Место и время проведения производственной</w:t>
      </w:r>
      <w:r>
        <w:rPr>
          <w:b/>
          <w:bCs/>
          <w:sz w:val="28"/>
          <w:szCs w:val="28"/>
        </w:rPr>
        <w:t xml:space="preserve"> </w:t>
      </w:r>
      <w:r w:rsidRPr="001E7833">
        <w:rPr>
          <w:b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1E7833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  <w:r w:rsidRPr="00A24F05">
        <w:rPr>
          <w:bCs/>
          <w:sz w:val="28"/>
          <w:szCs w:val="28"/>
        </w:rPr>
        <w:t xml:space="preserve"> </w:t>
      </w:r>
    </w:p>
    <w:p w:rsidR="00AF74EE" w:rsidRPr="007A1A8E" w:rsidRDefault="00AF74EE" w:rsidP="00AF74E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pacing w:val="8"/>
          <w:sz w:val="28"/>
          <w:szCs w:val="28"/>
        </w:rPr>
        <w:t>Производственная (</w:t>
      </w:r>
      <w:r>
        <w:rPr>
          <w:sz w:val="28"/>
          <w:szCs w:val="28"/>
        </w:rPr>
        <w:t>преддипломная</w:t>
      </w:r>
      <w:r w:rsidRPr="007A1A8E">
        <w:rPr>
          <w:spacing w:val="8"/>
          <w:sz w:val="28"/>
          <w:szCs w:val="28"/>
        </w:rPr>
        <w:t>) практика осуществляется на базе профильных организаций, осуществляющих деятельность, соответствующую объектам, и видам профессиональной деятельности в соответствии с ФГОС ВО, в том числе в условиях сетевого взаимодействия.</w:t>
      </w:r>
    </w:p>
    <w:p w:rsidR="00AF74EE" w:rsidRDefault="00AF74EE" w:rsidP="00AF74E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7A1A8E">
        <w:rPr>
          <w:sz w:val="28"/>
          <w:szCs w:val="28"/>
        </w:rPr>
        <w:t xml:space="preserve">В соответствии с учебным планом ООП магистратуры по </w:t>
      </w:r>
      <w:proofErr w:type="gramStart"/>
      <w:r w:rsidRPr="007A1A8E">
        <w:rPr>
          <w:sz w:val="28"/>
          <w:szCs w:val="28"/>
        </w:rPr>
        <w:t>направлению  44.04.03</w:t>
      </w:r>
      <w:proofErr w:type="gramEnd"/>
      <w:r w:rsidRPr="007A1A8E">
        <w:rPr>
          <w:sz w:val="28"/>
          <w:szCs w:val="28"/>
        </w:rPr>
        <w:t xml:space="preserve"> «Специальное (дефектологическое) образование», производственная (</w:t>
      </w:r>
      <w:r>
        <w:rPr>
          <w:sz w:val="28"/>
          <w:szCs w:val="28"/>
        </w:rPr>
        <w:t>преддипломная</w:t>
      </w:r>
      <w:r w:rsidRPr="007A1A8E">
        <w:rPr>
          <w:sz w:val="28"/>
          <w:szCs w:val="28"/>
        </w:rPr>
        <w:t>) практика проводится</w:t>
      </w:r>
      <w:r w:rsidRPr="00265636">
        <w:rPr>
          <w:sz w:val="28"/>
          <w:szCs w:val="28"/>
        </w:rPr>
        <w:t xml:space="preserve"> в течение </w:t>
      </w:r>
      <w:r w:rsidR="00F90041">
        <w:rPr>
          <w:sz w:val="28"/>
          <w:szCs w:val="28"/>
        </w:rPr>
        <w:t>8</w:t>
      </w:r>
      <w:r w:rsidRPr="00265636">
        <w:rPr>
          <w:sz w:val="28"/>
          <w:szCs w:val="28"/>
        </w:rPr>
        <w:t xml:space="preserve"> недель и включает камеральную работу (подготовительный этап, подготовка и защита отчета) и работу </w:t>
      </w:r>
      <w:r>
        <w:rPr>
          <w:sz w:val="28"/>
          <w:szCs w:val="28"/>
        </w:rPr>
        <w:t xml:space="preserve">исследовательского, управленческого и методического </w:t>
      </w:r>
      <w:r w:rsidRPr="00265636">
        <w:rPr>
          <w:sz w:val="28"/>
          <w:szCs w:val="28"/>
        </w:rPr>
        <w:t xml:space="preserve">характера в качестве </w:t>
      </w:r>
      <w:r>
        <w:rPr>
          <w:sz w:val="28"/>
          <w:szCs w:val="28"/>
        </w:rPr>
        <w:t>специалиста</w:t>
      </w:r>
      <w:r w:rsidRPr="00265636">
        <w:rPr>
          <w:sz w:val="28"/>
          <w:szCs w:val="28"/>
        </w:rPr>
        <w:t xml:space="preserve"> в организациях города Нижнего Новгорода</w:t>
      </w:r>
      <w:r>
        <w:rPr>
          <w:sz w:val="28"/>
          <w:szCs w:val="28"/>
        </w:rPr>
        <w:t xml:space="preserve"> и Нижегородской области</w:t>
      </w:r>
      <w:r w:rsidRPr="00265636">
        <w:rPr>
          <w:sz w:val="28"/>
          <w:szCs w:val="28"/>
        </w:rPr>
        <w:t>.</w:t>
      </w:r>
      <w:r w:rsidRPr="00FA3E7C">
        <w:rPr>
          <w:sz w:val="28"/>
          <w:szCs w:val="28"/>
        </w:rPr>
        <w:t xml:space="preserve"> </w:t>
      </w:r>
    </w:p>
    <w:p w:rsidR="00B56CAA" w:rsidRDefault="00B56CAA" w:rsidP="00B56CAA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B56CAA" w:rsidRPr="007A1A8E" w:rsidRDefault="00B56CAA" w:rsidP="00B56CAA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AF74EE" w:rsidRPr="00265636" w:rsidRDefault="00AF74EE" w:rsidP="00AF74E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bCs/>
          <w:sz w:val="28"/>
          <w:szCs w:val="28"/>
        </w:rPr>
        <w:t>Место проведения практики:</w:t>
      </w:r>
    </w:p>
    <w:p w:rsidR="00AF74EE" w:rsidRPr="00FA3E7C" w:rsidRDefault="00AF74EE" w:rsidP="00AF74E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</w:rPr>
      </w:pPr>
      <w:r>
        <w:rPr>
          <w:rFonts w:ascii="Times New Roman" w:hAnsi="Times New Roman"/>
          <w:bCs/>
          <w:sz w:val="28"/>
          <w:szCs w:val="28"/>
        </w:rPr>
        <w:t>О</w:t>
      </w:r>
      <w:r w:rsidRPr="00FA3E7C">
        <w:rPr>
          <w:rFonts w:ascii="Times New Roman" w:hAnsi="Times New Roman"/>
          <w:bCs/>
          <w:sz w:val="28"/>
          <w:szCs w:val="28"/>
        </w:rPr>
        <w:t xml:space="preserve">бщеобразовательные </w:t>
      </w:r>
      <w:r w:rsidR="00F90041">
        <w:rPr>
          <w:rFonts w:ascii="Times New Roman" w:hAnsi="Times New Roman"/>
          <w:bCs/>
          <w:sz w:val="28"/>
          <w:szCs w:val="28"/>
        </w:rPr>
        <w:t xml:space="preserve">организации, </w:t>
      </w:r>
      <w:r>
        <w:rPr>
          <w:rFonts w:ascii="Times New Roman" w:hAnsi="Times New Roman"/>
          <w:bCs/>
          <w:sz w:val="28"/>
          <w:szCs w:val="28"/>
        </w:rPr>
        <w:t>г</w:t>
      </w:r>
      <w:r w:rsidRPr="00FA3E7C">
        <w:rPr>
          <w:rFonts w:ascii="Times New Roman" w:hAnsi="Times New Roman"/>
          <w:bCs/>
          <w:sz w:val="28"/>
          <w:szCs w:val="28"/>
        </w:rPr>
        <w:t>д</w:t>
      </w:r>
      <w:r>
        <w:rPr>
          <w:rFonts w:ascii="Times New Roman" w:hAnsi="Times New Roman"/>
          <w:bCs/>
          <w:sz w:val="28"/>
          <w:szCs w:val="28"/>
        </w:rPr>
        <w:t>е</w:t>
      </w:r>
      <w:r w:rsidRPr="00FA3E7C">
        <w:rPr>
          <w:rFonts w:ascii="Times New Roman" w:hAnsi="Times New Roman"/>
          <w:bCs/>
          <w:sz w:val="28"/>
          <w:szCs w:val="28"/>
        </w:rPr>
        <w:t xml:space="preserve"> обучаю</w:t>
      </w:r>
      <w:r>
        <w:rPr>
          <w:rFonts w:ascii="Times New Roman" w:hAnsi="Times New Roman"/>
          <w:bCs/>
          <w:sz w:val="28"/>
          <w:szCs w:val="28"/>
        </w:rPr>
        <w:t>т</w:t>
      </w:r>
      <w:r w:rsidRPr="00FA3E7C">
        <w:rPr>
          <w:rFonts w:ascii="Times New Roman" w:hAnsi="Times New Roman"/>
          <w:bCs/>
          <w:sz w:val="28"/>
          <w:szCs w:val="28"/>
        </w:rPr>
        <w:t xml:space="preserve">ся </w:t>
      </w:r>
      <w:r>
        <w:rPr>
          <w:rFonts w:ascii="Times New Roman" w:hAnsi="Times New Roman"/>
          <w:bCs/>
          <w:sz w:val="28"/>
          <w:szCs w:val="28"/>
        </w:rPr>
        <w:t>в</w:t>
      </w:r>
      <w:r w:rsidRPr="00FA3E7C">
        <w:rPr>
          <w:rFonts w:ascii="Times New Roman" w:hAnsi="Times New Roman"/>
          <w:bCs/>
          <w:sz w:val="28"/>
          <w:szCs w:val="28"/>
        </w:rPr>
        <w:t>оспитанник</w:t>
      </w:r>
      <w:r>
        <w:rPr>
          <w:rFonts w:ascii="Times New Roman" w:hAnsi="Times New Roman"/>
          <w:bCs/>
          <w:sz w:val="28"/>
          <w:szCs w:val="28"/>
        </w:rPr>
        <w:t>и</w:t>
      </w:r>
      <w:r w:rsidRPr="00FA3E7C">
        <w:rPr>
          <w:rFonts w:ascii="Times New Roman" w:hAnsi="Times New Roman"/>
          <w:bCs/>
          <w:sz w:val="28"/>
          <w:szCs w:val="28"/>
        </w:rPr>
        <w:t xml:space="preserve"> с ограниченными возможностями здоровья </w:t>
      </w:r>
      <w:r>
        <w:rPr>
          <w:rFonts w:ascii="Times New Roman" w:hAnsi="Times New Roman"/>
          <w:bCs/>
          <w:sz w:val="28"/>
          <w:szCs w:val="28"/>
        </w:rPr>
        <w:t xml:space="preserve">в системе </w:t>
      </w:r>
      <w:r w:rsidRPr="00FA3E7C">
        <w:rPr>
          <w:rFonts w:ascii="Times New Roman" w:hAnsi="Times New Roman"/>
          <w:bCs/>
          <w:sz w:val="28"/>
          <w:szCs w:val="28"/>
        </w:rPr>
        <w:t xml:space="preserve">дошкольного и </w:t>
      </w:r>
      <w:proofErr w:type="gramStart"/>
      <w:r w:rsidRPr="00FA3E7C">
        <w:rPr>
          <w:rFonts w:ascii="Times New Roman" w:hAnsi="Times New Roman"/>
          <w:bCs/>
          <w:sz w:val="28"/>
          <w:szCs w:val="28"/>
        </w:rPr>
        <w:t>школьного  образования</w:t>
      </w:r>
      <w:proofErr w:type="gramEnd"/>
      <w:r>
        <w:rPr>
          <w:rFonts w:ascii="Times New Roman" w:hAnsi="Times New Roman"/>
        </w:rPr>
        <w:t>.</w:t>
      </w:r>
    </w:p>
    <w:p w:rsidR="00AF74EE" w:rsidRPr="00FA3E7C" w:rsidRDefault="00AF74EE" w:rsidP="00AF74E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Социально-реабилитационные центры</w:t>
      </w:r>
      <w:r>
        <w:rPr>
          <w:rFonts w:ascii="Times New Roman" w:hAnsi="Times New Roman"/>
          <w:sz w:val="28"/>
          <w:szCs w:val="28"/>
        </w:rPr>
        <w:t>.</w:t>
      </w:r>
      <w:r w:rsidRPr="00FA3E7C">
        <w:rPr>
          <w:rFonts w:ascii="Times New Roman" w:hAnsi="Times New Roman"/>
          <w:sz w:val="28"/>
          <w:szCs w:val="28"/>
        </w:rPr>
        <w:t xml:space="preserve"> </w:t>
      </w:r>
    </w:p>
    <w:p w:rsidR="00AF74EE" w:rsidRPr="00FA3E7C" w:rsidRDefault="00AF74EE" w:rsidP="00AF74E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Центры социальн</w:t>
      </w:r>
      <w:r>
        <w:rPr>
          <w:rFonts w:ascii="Times New Roman" w:hAnsi="Times New Roman"/>
          <w:sz w:val="28"/>
          <w:szCs w:val="28"/>
        </w:rPr>
        <w:t>ой помощи и поддержки населения.</w:t>
      </w:r>
    </w:p>
    <w:p w:rsidR="00AF74EE" w:rsidRPr="00FA3E7C" w:rsidRDefault="00AF74EE" w:rsidP="00AF74E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</w:rPr>
      </w:pPr>
      <w:r w:rsidRPr="00FA3E7C">
        <w:rPr>
          <w:rFonts w:ascii="Times New Roman" w:hAnsi="Times New Roman"/>
          <w:sz w:val="28"/>
          <w:szCs w:val="28"/>
        </w:rPr>
        <w:t>ПМПК</w:t>
      </w:r>
      <w:r>
        <w:rPr>
          <w:rFonts w:ascii="Times New Roman" w:hAnsi="Times New Roman"/>
          <w:sz w:val="28"/>
          <w:szCs w:val="28"/>
        </w:rPr>
        <w:t>.</w:t>
      </w:r>
    </w:p>
    <w:p w:rsidR="00AF74EE" w:rsidRPr="007A1A8E" w:rsidRDefault="00AF74EE" w:rsidP="00AF74EE">
      <w:pPr>
        <w:pStyle w:val="a3"/>
        <w:numPr>
          <w:ilvl w:val="0"/>
          <w:numId w:val="3"/>
        </w:numPr>
        <w:tabs>
          <w:tab w:val="left" w:pos="284"/>
          <w:tab w:val="right" w:leader="underscore" w:pos="9356"/>
        </w:tabs>
        <w:spacing w:after="0" w:line="240" w:lineRule="auto"/>
        <w:ind w:left="0" w:firstLine="0"/>
        <w:jc w:val="both"/>
        <w:rPr>
          <w:rFonts w:ascii="Times New Roman" w:hAnsi="Times New Roman"/>
          <w:sz w:val="28"/>
          <w:szCs w:val="28"/>
          <w:u w:val="single"/>
        </w:rPr>
      </w:pPr>
      <w:r w:rsidRPr="00FA3E7C">
        <w:rPr>
          <w:rFonts w:ascii="Times New Roman" w:hAnsi="Times New Roman"/>
          <w:sz w:val="28"/>
          <w:szCs w:val="28"/>
        </w:rPr>
        <w:lastRenderedPageBreak/>
        <w:t>Медицинские учреждения</w:t>
      </w:r>
      <w:r w:rsidRPr="00FA3E7C">
        <w:rPr>
          <w:rFonts w:ascii="Times New Roman" w:hAnsi="Times New Roman"/>
          <w:bCs/>
          <w:sz w:val="28"/>
          <w:szCs w:val="28"/>
        </w:rPr>
        <w:t xml:space="preserve"> г. Нижнего Новгорода и Нижегородской области</w:t>
      </w:r>
      <w:r>
        <w:rPr>
          <w:rFonts w:ascii="Times New Roman" w:hAnsi="Times New Roman"/>
          <w:bCs/>
          <w:sz w:val="28"/>
          <w:szCs w:val="28"/>
        </w:rPr>
        <w:t>.</w:t>
      </w:r>
    </w:p>
    <w:p w:rsidR="00AF74EE" w:rsidRPr="00265636" w:rsidRDefault="00AF74EE" w:rsidP="00AF74E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265636">
        <w:rPr>
          <w:sz w:val="28"/>
          <w:szCs w:val="28"/>
        </w:rPr>
        <w:t xml:space="preserve">Время проведения практики: </w:t>
      </w:r>
      <w:r>
        <w:rPr>
          <w:sz w:val="28"/>
          <w:szCs w:val="28"/>
        </w:rPr>
        <w:t>3</w:t>
      </w:r>
      <w:r w:rsidRPr="00265636">
        <w:rPr>
          <w:sz w:val="28"/>
          <w:szCs w:val="28"/>
        </w:rPr>
        <w:t xml:space="preserve"> курс,</w:t>
      </w:r>
      <w:r>
        <w:rPr>
          <w:sz w:val="28"/>
          <w:szCs w:val="28"/>
        </w:rPr>
        <w:t xml:space="preserve"> 5</w:t>
      </w:r>
      <w:r w:rsidRPr="00265636">
        <w:rPr>
          <w:sz w:val="28"/>
          <w:szCs w:val="28"/>
        </w:rPr>
        <w:t xml:space="preserve"> семестр, в течении </w:t>
      </w:r>
      <w:r w:rsidR="00F90041">
        <w:rPr>
          <w:sz w:val="28"/>
          <w:szCs w:val="28"/>
        </w:rPr>
        <w:t>8</w:t>
      </w:r>
      <w:r w:rsidRPr="00265636">
        <w:rPr>
          <w:sz w:val="28"/>
          <w:szCs w:val="28"/>
        </w:rPr>
        <w:t xml:space="preserve"> недель.</w:t>
      </w:r>
    </w:p>
    <w:p w:rsidR="00AF74EE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F74EE" w:rsidRPr="00A24F05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6. Объём производственной практики и её продолжительность</w:t>
      </w:r>
    </w:p>
    <w:p w:rsidR="00AF74EE" w:rsidRPr="00A24F05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Общий объём практики составляет </w:t>
      </w:r>
      <w:r w:rsidR="009C41BA">
        <w:rPr>
          <w:sz w:val="28"/>
          <w:szCs w:val="28"/>
        </w:rPr>
        <w:t>12</w:t>
      </w:r>
      <w:r w:rsidRPr="00A24F05">
        <w:rPr>
          <w:sz w:val="28"/>
          <w:szCs w:val="28"/>
        </w:rPr>
        <w:t xml:space="preserve"> зачетных единиц.</w:t>
      </w:r>
    </w:p>
    <w:p w:rsidR="00AF74EE" w:rsidRPr="00A24F05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Продолжительность практики </w:t>
      </w:r>
      <w:r w:rsidR="009C41BA">
        <w:rPr>
          <w:sz w:val="28"/>
          <w:szCs w:val="28"/>
        </w:rPr>
        <w:t>8</w:t>
      </w:r>
      <w:r w:rsidRPr="00A24F05">
        <w:rPr>
          <w:sz w:val="28"/>
          <w:szCs w:val="28"/>
        </w:rPr>
        <w:t xml:space="preserve"> недел</w:t>
      </w:r>
      <w:r>
        <w:rPr>
          <w:sz w:val="28"/>
          <w:szCs w:val="28"/>
        </w:rPr>
        <w:t>ь</w:t>
      </w:r>
      <w:r w:rsidRPr="00A24F05">
        <w:rPr>
          <w:sz w:val="28"/>
          <w:szCs w:val="28"/>
        </w:rPr>
        <w:t>.</w:t>
      </w:r>
    </w:p>
    <w:p w:rsidR="00AF74EE" w:rsidRPr="00606C2E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AF74EE" w:rsidRPr="00A24F05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Структура и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 w:rsidRPr="007A1A8E">
        <w:rPr>
          <w:spacing w:val="8"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AF74EE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7.1 Структура производственной</w:t>
      </w:r>
      <w:r>
        <w:rPr>
          <w:b/>
          <w:bCs/>
          <w:sz w:val="28"/>
          <w:szCs w:val="28"/>
        </w:rPr>
        <w:t xml:space="preserve">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</w:p>
    <w:p w:rsidR="00AF74EE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трудоемкость производственной практики составляет </w:t>
      </w:r>
      <w:r w:rsidR="00F073EC">
        <w:rPr>
          <w:bCs/>
          <w:sz w:val="28"/>
          <w:szCs w:val="28"/>
        </w:rPr>
        <w:t>12</w:t>
      </w:r>
      <w:r w:rsidRPr="001B2FA4">
        <w:rPr>
          <w:bCs/>
          <w:sz w:val="28"/>
          <w:szCs w:val="28"/>
        </w:rPr>
        <w:t xml:space="preserve"> зачетных единиц</w:t>
      </w:r>
      <w:r>
        <w:rPr>
          <w:bCs/>
          <w:sz w:val="28"/>
          <w:szCs w:val="28"/>
        </w:rPr>
        <w:t>ы</w:t>
      </w:r>
      <w:r w:rsidRPr="001B2FA4">
        <w:rPr>
          <w:bCs/>
          <w:sz w:val="28"/>
          <w:szCs w:val="28"/>
        </w:rPr>
        <w:t xml:space="preserve">, </w:t>
      </w:r>
      <w:r w:rsidR="00F073EC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>32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а</w:t>
      </w:r>
      <w:r w:rsidRPr="001B2FA4">
        <w:rPr>
          <w:bCs/>
          <w:sz w:val="28"/>
          <w:szCs w:val="28"/>
        </w:rPr>
        <w:t>.</w:t>
      </w:r>
    </w:p>
    <w:p w:rsidR="00F073EC" w:rsidRPr="001B2FA4" w:rsidRDefault="00F073EC" w:rsidP="00AF74E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AF74EE" w:rsidRPr="001B2FA4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70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4400"/>
        <w:gridCol w:w="852"/>
        <w:gridCol w:w="854"/>
        <w:gridCol w:w="854"/>
        <w:gridCol w:w="854"/>
        <w:gridCol w:w="1294"/>
      </w:tblGrid>
      <w:tr w:rsidR="00AF74EE" w:rsidTr="00427E39">
        <w:trPr>
          <w:trHeight w:val="855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r>
              <w:rPr>
                <w:bCs/>
              </w:rPr>
              <w:t>п/п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</w:tc>
        <w:tc>
          <w:tcPr>
            <w:tcW w:w="3414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 xml:space="preserve">Виды деятельности на практике, включая самостоятельную работу обучающихся и трудоемкость (в </w:t>
            </w:r>
            <w:proofErr w:type="gramStart"/>
            <w:r>
              <w:rPr>
                <w:bCs/>
              </w:rPr>
              <w:t>часах)*</w:t>
            </w:r>
            <w:proofErr w:type="gramEnd"/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Формы текущего</w:t>
            </w:r>
          </w:p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AF74EE" w:rsidTr="00427E39">
        <w:trPr>
          <w:trHeight w:val="55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/>
                <w:i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276659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276659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proofErr w:type="gramStart"/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  <w:proofErr w:type="gramEnd"/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276659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276659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AF74EE" w:rsidTr="00427E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374578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374578">
              <w:rPr>
                <w:bCs/>
              </w:rPr>
              <w:t>Подготовительный этап</w:t>
            </w:r>
          </w:p>
          <w:p w:rsidR="00AF74EE" w:rsidRPr="00374578" w:rsidRDefault="00AF74EE" w:rsidP="00F073EC">
            <w:pPr>
              <w:tabs>
                <w:tab w:val="left" w:pos="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59755C" w:rsidP="00427E39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34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20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30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59755C" w:rsidP="00427E39">
            <w:pPr>
              <w:tabs>
                <w:tab w:val="left" w:pos="708"/>
                <w:tab w:val="right" w:leader="underscore" w:pos="9639"/>
              </w:tabs>
              <w:snapToGrid w:val="0"/>
              <w:ind w:left="34" w:hanging="280"/>
              <w:jc w:val="center"/>
              <w:rPr>
                <w:bCs/>
              </w:rPr>
            </w:pPr>
            <w:r>
              <w:rPr>
                <w:bCs/>
                <w:sz w:val="22"/>
              </w:rPr>
              <w:t>84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4EE" w:rsidRDefault="00AF74EE" w:rsidP="00190FE0">
            <w:pPr>
              <w:tabs>
                <w:tab w:val="left" w:pos="708"/>
                <w:tab w:val="right" w:leader="underscore" w:pos="9639"/>
              </w:tabs>
              <w:snapToGrid w:val="0"/>
              <w:ind w:left="25"/>
              <w:rPr>
                <w:bCs/>
              </w:rPr>
            </w:pPr>
            <w:r>
              <w:rPr>
                <w:bCs/>
              </w:rPr>
              <w:t>Д</w:t>
            </w:r>
            <w:r w:rsidRPr="00265636">
              <w:rPr>
                <w:bCs/>
              </w:rPr>
              <w:t xml:space="preserve">невник практики </w:t>
            </w:r>
            <w:r w:rsidR="00190FE0">
              <w:rPr>
                <w:bCs/>
              </w:rPr>
              <w:t>обучающихся</w:t>
            </w:r>
          </w:p>
        </w:tc>
      </w:tr>
      <w:tr w:rsidR="00AF74EE" w:rsidTr="00427E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0D2E1A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D2E1A">
              <w:rPr>
                <w:bCs/>
              </w:rPr>
              <w:t>Производственный этап</w:t>
            </w:r>
          </w:p>
          <w:p w:rsidR="00AF74EE" w:rsidRPr="000D2E1A" w:rsidRDefault="00AF74EE" w:rsidP="00427E39">
            <w:pPr>
              <w:tabs>
                <w:tab w:val="left" w:pos="14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100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59755C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  <w:r w:rsidR="00AF74E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190FE0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8</w:t>
            </w:r>
            <w:r w:rsidR="00AF74E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59755C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220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4EE" w:rsidRPr="00265636" w:rsidRDefault="00AF74EE" w:rsidP="00427E39">
            <w:pPr>
              <w:tabs>
                <w:tab w:val="left" w:pos="0"/>
              </w:tabs>
              <w:jc w:val="both"/>
            </w:pPr>
            <w:r>
              <w:t>Дневник практики</w:t>
            </w:r>
          </w:p>
          <w:p w:rsidR="00AF74EE" w:rsidRPr="00265636" w:rsidRDefault="00AF74EE" w:rsidP="00427E39">
            <w:pPr>
              <w:tabs>
                <w:tab w:val="left" w:pos="0"/>
              </w:tabs>
              <w:jc w:val="both"/>
            </w:pPr>
          </w:p>
        </w:tc>
      </w:tr>
      <w:tr w:rsidR="00AF74EE" w:rsidTr="00427E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0D2E1A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0D2E1A">
              <w:rPr>
                <w:bCs/>
              </w:rPr>
              <w:t>Заключительный</w:t>
            </w:r>
          </w:p>
          <w:p w:rsidR="00AF74EE" w:rsidRPr="000D2E1A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59755C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5</w:t>
            </w:r>
            <w:r w:rsidR="00AF74EE">
              <w:rPr>
                <w:bCs/>
                <w:sz w:val="22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190FE0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4</w:t>
            </w:r>
            <w:r w:rsidR="00AF74E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3</w:t>
            </w:r>
            <w:r w:rsidR="00190FE0">
              <w:rPr>
                <w:bCs/>
                <w:sz w:val="22"/>
              </w:rPr>
              <w:t>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59755C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46"/>
              <w:jc w:val="center"/>
              <w:rPr>
                <w:bCs/>
              </w:rPr>
            </w:pPr>
            <w:r>
              <w:rPr>
                <w:bCs/>
                <w:sz w:val="22"/>
              </w:rPr>
              <w:t>128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4EE" w:rsidRPr="00EB21C9" w:rsidRDefault="00AF74EE" w:rsidP="00427E39">
            <w:pPr>
              <w:tabs>
                <w:tab w:val="left" w:pos="14"/>
              </w:tabs>
              <w:snapToGrid w:val="0"/>
              <w:ind w:firstLine="14"/>
              <w:rPr>
                <w:sz w:val="20"/>
                <w:szCs w:val="20"/>
              </w:rPr>
            </w:pPr>
            <w:r w:rsidRPr="00265636">
              <w:rPr>
                <w:bCs/>
              </w:rPr>
              <w:t>Оформление и проверка отчета</w:t>
            </w:r>
            <w:r>
              <w:rPr>
                <w:bCs/>
              </w:rPr>
              <w:t>. Проведение итоговой конференции</w:t>
            </w:r>
          </w:p>
        </w:tc>
      </w:tr>
      <w:tr w:rsidR="00AF74EE" w:rsidTr="00427E3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44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Pr="00F62E6D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ind w:firstLine="43"/>
              <w:rPr>
                <w:b/>
                <w:bCs/>
              </w:rPr>
            </w:pPr>
            <w:r w:rsidRPr="00F62E6D">
              <w:rPr>
                <w:b/>
                <w:bCs/>
                <w:sz w:val="22"/>
              </w:rPr>
              <w:t>Итого:</w:t>
            </w:r>
          </w:p>
        </w:tc>
        <w:tc>
          <w:tcPr>
            <w:tcW w:w="8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190FE0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188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190FE0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10</w:t>
            </w:r>
            <w:r w:rsidR="00AF74EE">
              <w:rPr>
                <w:bCs/>
                <w:sz w:val="22"/>
              </w:rPr>
              <w:t>0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190FE0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144</w:t>
            </w:r>
          </w:p>
        </w:tc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AF74EE" w:rsidRDefault="00190FE0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  <w:r>
              <w:rPr>
                <w:bCs/>
                <w:sz w:val="22"/>
              </w:rPr>
              <w:t>432</w:t>
            </w:r>
          </w:p>
        </w:tc>
        <w:tc>
          <w:tcPr>
            <w:tcW w:w="12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AF74EE" w:rsidRDefault="00AF74EE" w:rsidP="00427E3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rPr>
                <w:bCs/>
              </w:rPr>
            </w:pPr>
          </w:p>
        </w:tc>
      </w:tr>
    </w:tbl>
    <w:p w:rsidR="00AF74EE" w:rsidRPr="00721479" w:rsidRDefault="00AF74EE" w:rsidP="00AF74E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AF74EE" w:rsidRPr="0001067E" w:rsidRDefault="00AF74EE" w:rsidP="00AF74E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AF74EE" w:rsidRPr="001B2FA4" w:rsidRDefault="00AF74EE" w:rsidP="00AF74EE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AF74EE" w:rsidRPr="008219B3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spacing w:val="-4"/>
          <w:sz w:val="28"/>
          <w:szCs w:val="28"/>
        </w:rPr>
      </w:pPr>
      <w:r w:rsidRPr="008219B3">
        <w:rPr>
          <w:spacing w:val="-4"/>
          <w:sz w:val="28"/>
          <w:szCs w:val="28"/>
        </w:rPr>
        <w:t xml:space="preserve">В содержание производственной </w:t>
      </w:r>
      <w:r w:rsidRPr="007F0539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преддипломной</w:t>
      </w:r>
      <w:r w:rsidRPr="007F0539">
        <w:rPr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8219B3">
        <w:rPr>
          <w:spacing w:val="-4"/>
          <w:sz w:val="28"/>
          <w:szCs w:val="28"/>
        </w:rPr>
        <w:t>практики включено:</w:t>
      </w:r>
    </w:p>
    <w:p w:rsidR="00F073EC" w:rsidRPr="00F073EC" w:rsidRDefault="00AF74EE" w:rsidP="00F073EC">
      <w:pPr>
        <w:tabs>
          <w:tab w:val="left" w:pos="9"/>
        </w:tabs>
        <w:snapToGrid w:val="0"/>
        <w:ind w:firstLine="709"/>
        <w:jc w:val="both"/>
        <w:rPr>
          <w:bCs/>
          <w:sz w:val="28"/>
          <w:szCs w:val="28"/>
        </w:rPr>
      </w:pPr>
      <w:r w:rsidRPr="00A929B3">
        <w:rPr>
          <w:b/>
          <w:sz w:val="28"/>
          <w:szCs w:val="28"/>
        </w:rPr>
        <w:t xml:space="preserve"> </w:t>
      </w:r>
      <w:r w:rsidR="00A929B3" w:rsidRPr="00A929B3">
        <w:rPr>
          <w:b/>
          <w:sz w:val="28"/>
          <w:szCs w:val="28"/>
        </w:rPr>
        <w:t>Этап 1.</w:t>
      </w:r>
      <w:r w:rsidR="00A929B3">
        <w:rPr>
          <w:sz w:val="28"/>
          <w:szCs w:val="28"/>
        </w:rPr>
        <w:t xml:space="preserve"> </w:t>
      </w:r>
      <w:r w:rsidR="00F073EC" w:rsidRPr="00F073EC">
        <w:rPr>
          <w:bCs/>
          <w:sz w:val="28"/>
          <w:szCs w:val="28"/>
        </w:rPr>
        <w:t>Проведение установочного собрания, постановка задач, выбор методов и методик, планирование работы на практике</w:t>
      </w:r>
    </w:p>
    <w:p w:rsidR="00F073EC" w:rsidRPr="00F073EC" w:rsidRDefault="00A929B3" w:rsidP="00F073EC">
      <w:pPr>
        <w:tabs>
          <w:tab w:val="left" w:pos="14"/>
        </w:tabs>
        <w:snapToGrid w:val="0"/>
        <w:ind w:firstLine="709"/>
        <w:jc w:val="both"/>
        <w:rPr>
          <w:bCs/>
          <w:sz w:val="28"/>
          <w:szCs w:val="28"/>
        </w:rPr>
      </w:pPr>
      <w:r w:rsidRPr="00A929B3">
        <w:rPr>
          <w:b/>
          <w:bCs/>
          <w:sz w:val="28"/>
          <w:szCs w:val="28"/>
        </w:rPr>
        <w:t>Этап 2.</w:t>
      </w:r>
      <w:r>
        <w:rPr>
          <w:bCs/>
          <w:sz w:val="28"/>
          <w:szCs w:val="28"/>
        </w:rPr>
        <w:t xml:space="preserve"> </w:t>
      </w:r>
      <w:r w:rsidR="00F073EC" w:rsidRPr="00F073EC">
        <w:rPr>
          <w:bCs/>
          <w:sz w:val="28"/>
          <w:szCs w:val="28"/>
        </w:rPr>
        <w:t>Проведение формирующего эксперимента по плану магистерской диссертации.</w:t>
      </w:r>
    </w:p>
    <w:p w:rsidR="00F073EC" w:rsidRPr="00F073EC" w:rsidRDefault="00F073EC" w:rsidP="00F073EC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F073EC">
        <w:rPr>
          <w:bCs/>
          <w:sz w:val="28"/>
          <w:szCs w:val="28"/>
        </w:rPr>
        <w:t>Проведение повторного диагностического исследования психического развития лиц с ОВЗ по плану экспериментального исследования.</w:t>
      </w:r>
    </w:p>
    <w:p w:rsidR="00F073EC" w:rsidRPr="00F073EC" w:rsidRDefault="00F073EC" w:rsidP="00F073EC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F073EC">
        <w:rPr>
          <w:sz w:val="28"/>
          <w:szCs w:val="28"/>
        </w:rPr>
        <w:t>Математическая обработка и анализ результатов экспериментального исследования.</w:t>
      </w:r>
    </w:p>
    <w:p w:rsidR="00F073EC" w:rsidRPr="00F073EC" w:rsidRDefault="00F073EC" w:rsidP="00F073EC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F073EC">
        <w:rPr>
          <w:sz w:val="28"/>
          <w:szCs w:val="28"/>
        </w:rPr>
        <w:t xml:space="preserve">Организация консультирования родителей, педагогов по результатам диагностического исследования. </w:t>
      </w:r>
    </w:p>
    <w:p w:rsidR="00AF74EE" w:rsidRPr="00F073EC" w:rsidRDefault="00F073EC" w:rsidP="00F073EC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F073EC">
        <w:rPr>
          <w:bCs/>
          <w:sz w:val="28"/>
          <w:szCs w:val="28"/>
        </w:rPr>
        <w:t>Оформление экспериментальных глав исследования.</w:t>
      </w:r>
    </w:p>
    <w:p w:rsidR="00F073EC" w:rsidRDefault="00A929B3" w:rsidP="00F073EC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A929B3">
        <w:rPr>
          <w:b/>
          <w:sz w:val="28"/>
          <w:szCs w:val="28"/>
        </w:rPr>
        <w:t>Этап 3.</w:t>
      </w:r>
      <w:r>
        <w:rPr>
          <w:sz w:val="28"/>
          <w:szCs w:val="28"/>
        </w:rPr>
        <w:t xml:space="preserve"> </w:t>
      </w:r>
      <w:r w:rsidR="00F073EC" w:rsidRPr="00F073EC">
        <w:rPr>
          <w:sz w:val="28"/>
          <w:szCs w:val="28"/>
        </w:rPr>
        <w:t>Аттестация магистранта по результатам его деятельности в период педагогической практики учителем и администрацией образовательного учреждения.</w:t>
      </w:r>
      <w:r w:rsidR="00F073EC" w:rsidRPr="00F073EC">
        <w:rPr>
          <w:bCs/>
          <w:sz w:val="28"/>
          <w:szCs w:val="28"/>
        </w:rPr>
        <w:t xml:space="preserve"> </w:t>
      </w:r>
    </w:p>
    <w:p w:rsidR="00F073EC" w:rsidRPr="00F073EC" w:rsidRDefault="00F073EC" w:rsidP="00F073EC">
      <w:pPr>
        <w:tabs>
          <w:tab w:val="left" w:pos="708"/>
          <w:tab w:val="right" w:leader="underscore" w:pos="9639"/>
        </w:tabs>
        <w:snapToGrid w:val="0"/>
        <w:ind w:firstLine="709"/>
        <w:jc w:val="both"/>
        <w:rPr>
          <w:sz w:val="28"/>
          <w:szCs w:val="28"/>
        </w:rPr>
      </w:pPr>
      <w:r w:rsidRPr="00F073EC">
        <w:rPr>
          <w:sz w:val="28"/>
          <w:szCs w:val="28"/>
        </w:rPr>
        <w:t>Самостоятельная работа магистрантов по оформлению отчетной документации по практике.</w:t>
      </w:r>
      <w:r w:rsidRPr="00F073EC">
        <w:rPr>
          <w:bCs/>
          <w:sz w:val="28"/>
          <w:szCs w:val="28"/>
        </w:rPr>
        <w:t xml:space="preserve"> </w:t>
      </w:r>
      <w:r w:rsidRPr="00F073EC">
        <w:rPr>
          <w:sz w:val="28"/>
          <w:szCs w:val="28"/>
        </w:rPr>
        <w:t>Проверка отчетной документации руководителями практики</w:t>
      </w:r>
      <w:r>
        <w:rPr>
          <w:sz w:val="28"/>
          <w:szCs w:val="28"/>
        </w:rPr>
        <w:t>.</w:t>
      </w:r>
    </w:p>
    <w:p w:rsidR="00AF74EE" w:rsidRDefault="00AF74EE" w:rsidP="00AF74E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8. Методы и технологии, используемые на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 xml:space="preserve">практике </w:t>
      </w:r>
    </w:p>
    <w:p w:rsidR="00AF74EE" w:rsidRDefault="00AF74EE" w:rsidP="00AF74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 время прохождения практики </w:t>
      </w:r>
      <w:r w:rsidR="004C5AA6">
        <w:rPr>
          <w:sz w:val="28"/>
          <w:szCs w:val="28"/>
        </w:rPr>
        <w:t>магистра</w:t>
      </w:r>
      <w:r>
        <w:rPr>
          <w:sz w:val="28"/>
          <w:szCs w:val="28"/>
        </w:rPr>
        <w:t xml:space="preserve">нты реализуют следующие </w:t>
      </w:r>
      <w:r>
        <w:rPr>
          <w:color w:val="000000"/>
          <w:sz w:val="28"/>
          <w:szCs w:val="28"/>
        </w:rPr>
        <w:t>образовательные технологии:</w:t>
      </w:r>
    </w:p>
    <w:p w:rsidR="00AF74EE" w:rsidRDefault="00AF74EE" w:rsidP="00AF74EE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структурно-логические;</w:t>
      </w:r>
    </w:p>
    <w:p w:rsidR="00AF74EE" w:rsidRDefault="00AF74EE" w:rsidP="00AF74EE">
      <w:pPr>
        <w:tabs>
          <w:tab w:val="left" w:pos="993"/>
          <w:tab w:val="right" w:leader="underscore" w:pos="9356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 игровые технологии (включение игровых форм работы, моделирования реальных ситуаций и т.п.);</w:t>
      </w:r>
    </w:p>
    <w:p w:rsidR="00AF74EE" w:rsidRDefault="00AF74EE" w:rsidP="00AF74EE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технологии психолого- педагогического консультирования;</w:t>
      </w:r>
    </w:p>
    <w:p w:rsidR="00AF74EE" w:rsidRDefault="00AF74EE" w:rsidP="00AF74EE">
      <w:pPr>
        <w:tabs>
          <w:tab w:val="left" w:pos="993"/>
          <w:tab w:val="right" w:leader="underscore" w:pos="9356"/>
        </w:tabs>
        <w:ind w:firstLine="709"/>
        <w:jc w:val="both"/>
        <w:rPr>
          <w:iCs/>
          <w:sz w:val="28"/>
          <w:szCs w:val="28"/>
        </w:rPr>
      </w:pPr>
      <w:r>
        <w:rPr>
          <w:color w:val="000000"/>
          <w:sz w:val="28"/>
          <w:szCs w:val="28"/>
        </w:rPr>
        <w:t>- диалоговые технологии (создание положительного настроя на взаимодействие, актуализация знаний, умений лиц с ограничениями в здоровье по определённым темам, направлениям, видам деятельности, общение);</w:t>
      </w:r>
    </w:p>
    <w:p w:rsidR="00AF74EE" w:rsidRDefault="00AF74EE" w:rsidP="00AF74EE">
      <w:pPr>
        <w:tabs>
          <w:tab w:val="left" w:pos="284"/>
          <w:tab w:val="left" w:pos="993"/>
          <w:tab w:val="right" w:leader="underscore" w:pos="9639"/>
        </w:tabs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За время прохождения практики </w:t>
      </w:r>
      <w:r w:rsidR="004C5AA6">
        <w:rPr>
          <w:color w:val="000000"/>
          <w:sz w:val="28"/>
          <w:szCs w:val="28"/>
        </w:rPr>
        <w:t>магистра</w:t>
      </w:r>
      <w:r>
        <w:rPr>
          <w:color w:val="000000"/>
          <w:sz w:val="28"/>
          <w:szCs w:val="28"/>
        </w:rPr>
        <w:t>нты реализуют следующие научно-исследовательские технологии:</w:t>
      </w:r>
    </w:p>
    <w:p w:rsidR="00AF74EE" w:rsidRDefault="00AF74EE" w:rsidP="00AF74EE">
      <w:pPr>
        <w:pStyle w:val="2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napToGrid w:val="0"/>
          <w:sz w:val="28"/>
          <w:szCs w:val="28"/>
        </w:rPr>
        <w:t>- т</w:t>
      </w:r>
      <w:r>
        <w:rPr>
          <w:rFonts w:ascii="Times New Roman" w:hAnsi="Times New Roman" w:cs="Times New Roman"/>
          <w:sz w:val="28"/>
          <w:szCs w:val="28"/>
        </w:rPr>
        <w:t>ехнология проведения экспериментального исследования (проведение магистрантами пилотажного исследования для подготовки экспериментального исследования в рамках научной работы).</w:t>
      </w:r>
    </w:p>
    <w:p w:rsidR="00AF74EE" w:rsidRDefault="00AF74EE" w:rsidP="00AF74EE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Научно-производственные технологии </w:t>
      </w:r>
      <w:proofErr w:type="gramStart"/>
      <w:r>
        <w:rPr>
          <w:iCs/>
          <w:sz w:val="28"/>
          <w:szCs w:val="28"/>
        </w:rPr>
        <w:t>на  производственной</w:t>
      </w:r>
      <w:proofErr w:type="gramEnd"/>
      <w:r>
        <w:rPr>
          <w:iCs/>
          <w:sz w:val="28"/>
          <w:szCs w:val="28"/>
        </w:rPr>
        <w:t xml:space="preserve"> </w:t>
      </w:r>
      <w:r w:rsidR="004C5AA6">
        <w:rPr>
          <w:iCs/>
          <w:sz w:val="28"/>
          <w:szCs w:val="28"/>
        </w:rPr>
        <w:t xml:space="preserve">(преддипломной) </w:t>
      </w:r>
      <w:r>
        <w:rPr>
          <w:iCs/>
          <w:sz w:val="28"/>
          <w:szCs w:val="28"/>
        </w:rPr>
        <w:t>практике в коррекционных образовательных учреждениях не реализуются.</w:t>
      </w:r>
    </w:p>
    <w:p w:rsidR="00AF74EE" w:rsidRPr="00845328" w:rsidRDefault="00AF74EE" w:rsidP="00AF74EE">
      <w:pPr>
        <w:tabs>
          <w:tab w:val="left" w:pos="284"/>
          <w:tab w:val="right" w:leader="underscore" w:pos="9639"/>
        </w:tabs>
        <w:ind w:firstLine="851"/>
        <w:jc w:val="both"/>
        <w:rPr>
          <w:iCs/>
          <w:sz w:val="22"/>
        </w:rPr>
      </w:pPr>
    </w:p>
    <w:p w:rsidR="00AF74EE" w:rsidRPr="000E43DA" w:rsidRDefault="00AF74EE" w:rsidP="00AF74E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9. Формы отчётности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AF74EE" w:rsidRDefault="00AF74EE" w:rsidP="00AF74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Форма отчета по итогам </w:t>
      </w:r>
      <w:proofErr w:type="gramStart"/>
      <w:r>
        <w:rPr>
          <w:sz w:val="28"/>
          <w:szCs w:val="28"/>
        </w:rPr>
        <w:t>практики  -</w:t>
      </w:r>
      <w:proofErr w:type="gramEnd"/>
      <w:r w:rsidR="00F073EC">
        <w:rPr>
          <w:sz w:val="28"/>
          <w:szCs w:val="28"/>
        </w:rPr>
        <w:t xml:space="preserve"> отчет по практике</w:t>
      </w:r>
      <w:r>
        <w:rPr>
          <w:sz w:val="28"/>
          <w:szCs w:val="28"/>
        </w:rPr>
        <w:t>.</w:t>
      </w:r>
    </w:p>
    <w:p w:rsidR="00F073EC" w:rsidRDefault="00F073EC" w:rsidP="00F073EC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sz w:val="28"/>
          <w:szCs w:val="28"/>
        </w:rPr>
        <w:lastRenderedPageBreak/>
        <w:t xml:space="preserve">В структуре отчета по практике должны быть отражены </w:t>
      </w:r>
      <w:r w:rsidRPr="00787E0D">
        <w:rPr>
          <w:color w:val="000000"/>
          <w:sz w:val="28"/>
          <w:szCs w:val="28"/>
        </w:rPr>
        <w:t xml:space="preserve">цель, место и время прохождения практики, последовательность прохождения практики, перечень работ согласно программе практики. </w:t>
      </w:r>
    </w:p>
    <w:p w:rsidR="00F073EC" w:rsidRDefault="00F073EC" w:rsidP="00F073EC">
      <w:pPr>
        <w:suppressAutoHyphens w:val="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Также магистрант должен оформить выводы о результативности прохождения практики, сформулировать предложения о её совершенствовании.</w:t>
      </w:r>
    </w:p>
    <w:p w:rsidR="00F073EC" w:rsidRDefault="00F073EC" w:rsidP="00F073EC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787E0D">
        <w:rPr>
          <w:color w:val="000000"/>
          <w:sz w:val="28"/>
          <w:szCs w:val="28"/>
        </w:rPr>
        <w:t>В дополнении к отчету по практике прилагается дневник практиканта</w:t>
      </w:r>
      <w:proofErr w:type="gramStart"/>
      <w:r w:rsidRPr="00787E0D">
        <w:rPr>
          <w:color w:val="000000"/>
          <w:sz w:val="28"/>
          <w:szCs w:val="28"/>
        </w:rPr>
        <w:t xml:space="preserve">, </w:t>
      </w:r>
      <w:r>
        <w:rPr>
          <w:color w:val="000000"/>
          <w:sz w:val="28"/>
          <w:szCs w:val="28"/>
        </w:rPr>
        <w:t>,</w:t>
      </w:r>
      <w:proofErr w:type="gramEnd"/>
      <w:r>
        <w:rPr>
          <w:color w:val="000000"/>
          <w:sz w:val="28"/>
          <w:szCs w:val="28"/>
        </w:rPr>
        <w:t xml:space="preserve"> индивидуальный план прохождения практики, </w:t>
      </w:r>
      <w:r w:rsidRPr="00787E0D">
        <w:rPr>
          <w:color w:val="000000"/>
          <w:sz w:val="28"/>
          <w:szCs w:val="28"/>
        </w:rPr>
        <w:t>отзыв (характеристика) руководителя</w:t>
      </w:r>
      <w:r>
        <w:rPr>
          <w:color w:val="000000"/>
          <w:sz w:val="28"/>
          <w:szCs w:val="28"/>
        </w:rPr>
        <w:t>, аттестационный лист</w:t>
      </w:r>
      <w:r w:rsidRPr="00787E0D">
        <w:rPr>
          <w:color w:val="000000"/>
          <w:sz w:val="28"/>
          <w:szCs w:val="28"/>
        </w:rPr>
        <w:t>.</w:t>
      </w:r>
    </w:p>
    <w:p w:rsidR="00F073EC" w:rsidRDefault="00AF74EE" w:rsidP="00AF74EE">
      <w:pPr>
        <w:pStyle w:val="a6"/>
        <w:ind w:firstLine="708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 xml:space="preserve">К итоговой конференции магистрантами готовится сообщение о прохождении практики в учреждении (организации) для лиц с ОВЗ. Особое внимание обращается на методические аспекты профессиональной деятельности магистрантов при прохождении практики, владение научными основами сбора информации, анализа, собственной деятельности по решению </w:t>
      </w:r>
    </w:p>
    <w:p w:rsidR="00F073EC" w:rsidRDefault="00F073EC" w:rsidP="00AF74EE">
      <w:pPr>
        <w:pStyle w:val="a6"/>
        <w:ind w:firstLine="708"/>
        <w:jc w:val="both"/>
        <w:rPr>
          <w:b w:val="0"/>
          <w:sz w:val="28"/>
          <w:szCs w:val="28"/>
        </w:rPr>
      </w:pPr>
    </w:p>
    <w:p w:rsidR="00AF74EE" w:rsidRDefault="00AF74EE" w:rsidP="00F073EC">
      <w:pPr>
        <w:pStyle w:val="a6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основных задач практики, оформлению документации в соответствии с требованиями, предъявляем</w:t>
      </w:r>
      <w:r w:rsidR="00F174D4">
        <w:rPr>
          <w:b w:val="0"/>
          <w:sz w:val="28"/>
          <w:szCs w:val="28"/>
        </w:rPr>
        <w:t>ыми к магистру по направлению 44.04.03 «С</w:t>
      </w:r>
      <w:r>
        <w:rPr>
          <w:b w:val="0"/>
          <w:sz w:val="28"/>
          <w:szCs w:val="28"/>
        </w:rPr>
        <w:t xml:space="preserve">пециальное </w:t>
      </w:r>
      <w:r w:rsidR="00F174D4">
        <w:rPr>
          <w:b w:val="0"/>
          <w:sz w:val="28"/>
          <w:szCs w:val="28"/>
        </w:rPr>
        <w:t>(</w:t>
      </w:r>
      <w:r>
        <w:rPr>
          <w:b w:val="0"/>
          <w:sz w:val="28"/>
          <w:szCs w:val="28"/>
        </w:rPr>
        <w:t>дефектологическое</w:t>
      </w:r>
      <w:r w:rsidR="00F174D4">
        <w:rPr>
          <w:b w:val="0"/>
          <w:sz w:val="28"/>
          <w:szCs w:val="28"/>
        </w:rPr>
        <w:t>)</w:t>
      </w:r>
      <w:r>
        <w:rPr>
          <w:b w:val="0"/>
          <w:sz w:val="28"/>
          <w:szCs w:val="28"/>
        </w:rPr>
        <w:t xml:space="preserve"> образование». Осуществляется обсуждение достигнутых результатов, трудностей и проблем, которые возникли в период прохождения практики с их анализом. </w:t>
      </w:r>
    </w:p>
    <w:p w:rsidR="00AF74EE" w:rsidRPr="001840B9" w:rsidRDefault="00AF74EE" w:rsidP="00AF74EE">
      <w:pPr>
        <w:pStyle w:val="a6"/>
        <w:ind w:firstLine="708"/>
        <w:jc w:val="both"/>
        <w:rPr>
          <w:b w:val="0"/>
          <w:color w:val="000000"/>
          <w:spacing w:val="-2"/>
          <w:sz w:val="28"/>
          <w:szCs w:val="28"/>
        </w:rPr>
      </w:pPr>
      <w:r>
        <w:rPr>
          <w:b w:val="0"/>
          <w:spacing w:val="-2"/>
          <w:sz w:val="28"/>
          <w:szCs w:val="28"/>
        </w:rPr>
        <w:t xml:space="preserve">Оценка за прохождение практики выставляется на основании форм отчетности, указанных в содержании практики, </w:t>
      </w:r>
      <w:r w:rsidRPr="001840B9">
        <w:rPr>
          <w:b w:val="0"/>
          <w:color w:val="000000"/>
          <w:spacing w:val="-2"/>
          <w:sz w:val="28"/>
          <w:szCs w:val="28"/>
        </w:rPr>
        <w:t xml:space="preserve">отчёта студента, его выступления на заключительной конференции. </w:t>
      </w:r>
    </w:p>
    <w:p w:rsidR="00AF74EE" w:rsidRDefault="00AF74EE" w:rsidP="00AF74EE">
      <w:pPr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Критерии оценки результатов практики</w:t>
      </w:r>
    </w:p>
    <w:p w:rsidR="00AF74EE" w:rsidRDefault="00AF74EE" w:rsidP="00AF74E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результатов практики складывается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из  оценки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>, выставленной руководителем учреждения, оценки по ведению документации и оценки отчёта студента.</w:t>
      </w:r>
    </w:p>
    <w:p w:rsidR="00AF74EE" w:rsidRDefault="00AF74EE" w:rsidP="00AF74E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«отлично» выставляется магистранту, который выполнил в срок и на высоком теоретико-методическом уровне весь намеченный объём работы, проявил самостоятельность, творческий подход, общую и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профессиональную и исследовательскую культуру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и методическую грамотность.</w:t>
      </w:r>
    </w:p>
    <w:p w:rsidR="00AF74EE" w:rsidRDefault="00AF74EE" w:rsidP="00AF74E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«хорошо» выставляется магистранту, который полностью выполнил весь намеченный объём работы, проявил инициативу, но допустил неточности в методических вопросах составления маршрута сопровождения, конспектов, недостаточно полно ответил на вопросы на итоговой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конференции .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</w:t>
      </w:r>
    </w:p>
    <w:p w:rsidR="00AF74EE" w:rsidRDefault="00AF74EE" w:rsidP="00AF74E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«удовлетворительно» выставляется магистранту, который выполнил программу практики, но не показал глубоких теоретических знаний и умений применения их на практике, допускал ошибки при планировании и в практической деятельности, отчет на итоговой конференции отличается поверхностностью выводов. </w:t>
      </w:r>
    </w:p>
    <w:p w:rsidR="00AF74EE" w:rsidRDefault="00AF74EE" w:rsidP="00AF74E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Оценка «неудовлетворительно» выставляется магистранту,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который  не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выполнил программу практики, обнаружил слабые теоретические знания, </w:t>
      </w:r>
      <w:r>
        <w:rPr>
          <w:rFonts w:ascii="Times New Roman" w:hAnsi="Times New Roman"/>
          <w:i w:val="0"/>
          <w:iCs/>
          <w:color w:val="000000"/>
          <w:sz w:val="28"/>
          <w:szCs w:val="28"/>
        </w:rPr>
        <w:lastRenderedPageBreak/>
        <w:t>практические умения.</w:t>
      </w:r>
    </w:p>
    <w:p w:rsidR="00AF74EE" w:rsidRDefault="00AF74EE" w:rsidP="00AF74EE">
      <w:pPr>
        <w:pStyle w:val="FR1"/>
        <w:ind w:left="0" w:firstLine="709"/>
        <w:jc w:val="both"/>
        <w:rPr>
          <w:rFonts w:ascii="Times New Roman" w:hAnsi="Times New Roman"/>
          <w:i w:val="0"/>
          <w:iCs/>
          <w:color w:val="000000"/>
          <w:sz w:val="28"/>
          <w:szCs w:val="28"/>
        </w:rPr>
      </w:pPr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Снижаются оценки за нарушение сроков сдачи отчёта, </w:t>
      </w:r>
      <w:proofErr w:type="gramStart"/>
      <w:r>
        <w:rPr>
          <w:rFonts w:ascii="Times New Roman" w:hAnsi="Times New Roman"/>
          <w:i w:val="0"/>
          <w:iCs/>
          <w:color w:val="000000"/>
          <w:sz w:val="28"/>
          <w:szCs w:val="28"/>
        </w:rPr>
        <w:t>за  необоснованные</w:t>
      </w:r>
      <w:proofErr w:type="gramEnd"/>
      <w:r>
        <w:rPr>
          <w:rFonts w:ascii="Times New Roman" w:hAnsi="Times New Roman"/>
          <w:i w:val="0"/>
          <w:iCs/>
          <w:color w:val="000000"/>
          <w:sz w:val="28"/>
          <w:szCs w:val="28"/>
        </w:rPr>
        <w:t xml:space="preserve"> пропуски либо отказы от выполнения  каких-либо заданий, за небрежное ведение дневника.</w:t>
      </w:r>
    </w:p>
    <w:p w:rsidR="00AF74EE" w:rsidRDefault="00AF74EE" w:rsidP="00AF74E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AF74EE" w:rsidRPr="000E43DA" w:rsidRDefault="00AF74EE" w:rsidP="00AF74E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>практики</w:t>
      </w:r>
    </w:p>
    <w:p w:rsidR="00AF74EE" w:rsidRPr="000E43DA" w:rsidRDefault="00AF74EE" w:rsidP="00AF74EE">
      <w:pPr>
        <w:tabs>
          <w:tab w:val="left" w:pos="0"/>
          <w:tab w:val="num" w:pos="851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контроля </w:t>
      </w:r>
    </w:p>
    <w:p w:rsidR="00AF74EE" w:rsidRPr="00FA1F8A" w:rsidRDefault="00AF74EE" w:rsidP="00AF74EE">
      <w:pPr>
        <w:ind w:firstLine="709"/>
        <w:jc w:val="both"/>
        <w:rPr>
          <w:b/>
          <w:sz w:val="28"/>
          <w:szCs w:val="28"/>
        </w:rPr>
      </w:pPr>
      <w:r w:rsidRPr="00FA1F8A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AF74EE" w:rsidRPr="00FA1F8A" w:rsidRDefault="00AF74EE" w:rsidP="00AF74EE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 xml:space="preserve">Текущий контроль </w:t>
      </w:r>
      <w:r w:rsidRPr="00FA1F8A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AF74EE" w:rsidRPr="00FA1F8A" w:rsidRDefault="00AF74EE" w:rsidP="00AF74EE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>- фиксация п</w:t>
      </w:r>
      <w:r>
        <w:rPr>
          <w:sz w:val="28"/>
          <w:szCs w:val="28"/>
        </w:rPr>
        <w:t>роведения</w:t>
      </w:r>
      <w:r w:rsidRPr="00FA1F8A">
        <w:rPr>
          <w:sz w:val="28"/>
          <w:szCs w:val="28"/>
        </w:rPr>
        <w:t xml:space="preserve"> мероприятий</w:t>
      </w:r>
      <w:r>
        <w:rPr>
          <w:sz w:val="28"/>
          <w:szCs w:val="28"/>
        </w:rPr>
        <w:t xml:space="preserve"> по плану практики</w:t>
      </w:r>
      <w:r w:rsidRPr="00FA1F8A">
        <w:rPr>
          <w:sz w:val="28"/>
          <w:szCs w:val="28"/>
        </w:rPr>
        <w:t>;</w:t>
      </w:r>
    </w:p>
    <w:p w:rsidR="00AF74EE" w:rsidRPr="00FA1F8A" w:rsidRDefault="00AF74EE" w:rsidP="00AF74EE">
      <w:pPr>
        <w:tabs>
          <w:tab w:val="num" w:pos="142"/>
          <w:tab w:val="num" w:pos="284"/>
        </w:tabs>
        <w:jc w:val="both"/>
        <w:rPr>
          <w:sz w:val="28"/>
          <w:szCs w:val="28"/>
        </w:rPr>
      </w:pPr>
      <w:r w:rsidRPr="00FA1F8A">
        <w:rPr>
          <w:sz w:val="28"/>
          <w:szCs w:val="28"/>
        </w:rPr>
        <w:t xml:space="preserve">- выполнение индивидуальных заданий / практических работ по плану практики. </w:t>
      </w:r>
    </w:p>
    <w:p w:rsidR="00AF74EE" w:rsidRPr="00FA1F8A" w:rsidRDefault="00AF74EE" w:rsidP="00AF74EE">
      <w:pPr>
        <w:ind w:firstLine="709"/>
        <w:jc w:val="both"/>
        <w:rPr>
          <w:sz w:val="28"/>
          <w:szCs w:val="28"/>
        </w:rPr>
      </w:pPr>
      <w:r w:rsidRPr="00FA1F8A">
        <w:rPr>
          <w:b/>
          <w:sz w:val="28"/>
          <w:szCs w:val="28"/>
        </w:rPr>
        <w:t>Промежуточный контроль</w:t>
      </w:r>
      <w:r w:rsidRPr="00FA1F8A">
        <w:rPr>
          <w:sz w:val="28"/>
          <w:szCs w:val="28"/>
        </w:rPr>
        <w:t xml:space="preserve"> по окончании практики проводится в форме защиты отчета по практике, сопровождаемой презентацией.</w:t>
      </w:r>
    </w:p>
    <w:p w:rsidR="00AF74EE" w:rsidRDefault="00AF74EE" w:rsidP="00AF74EE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>В течение первой недели после практики м</w:t>
      </w:r>
      <w:r>
        <w:rPr>
          <w:sz w:val="28"/>
          <w:szCs w:val="28"/>
        </w:rPr>
        <w:t>агистрантам</w:t>
      </w:r>
      <w:r w:rsidRPr="00C85007">
        <w:rPr>
          <w:sz w:val="28"/>
          <w:szCs w:val="28"/>
        </w:rPr>
        <w:t xml:space="preserve"> предоставляется возможность заполнить дневник </w:t>
      </w:r>
      <w:proofErr w:type="gramStart"/>
      <w:r w:rsidRPr="00C85007">
        <w:rPr>
          <w:sz w:val="28"/>
          <w:szCs w:val="28"/>
        </w:rPr>
        <w:t>практики  и</w:t>
      </w:r>
      <w:proofErr w:type="gramEnd"/>
      <w:r w:rsidRPr="00C85007">
        <w:rPr>
          <w:sz w:val="28"/>
          <w:szCs w:val="28"/>
        </w:rPr>
        <w:t xml:space="preserve">  предоставить его на кафедру в установленный день сдачи. </w:t>
      </w:r>
    </w:p>
    <w:p w:rsidR="00AF74EE" w:rsidRDefault="00AF74EE" w:rsidP="00AF74EE">
      <w:pPr>
        <w:widowControl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C85007">
        <w:rPr>
          <w:sz w:val="28"/>
          <w:szCs w:val="28"/>
        </w:rPr>
        <w:t xml:space="preserve">К итоговой конференции </w:t>
      </w:r>
      <w:r w:rsidR="001A574F">
        <w:rPr>
          <w:sz w:val="28"/>
          <w:szCs w:val="28"/>
        </w:rPr>
        <w:t>магистра</w:t>
      </w:r>
      <w:r w:rsidRPr="00C85007">
        <w:rPr>
          <w:sz w:val="28"/>
          <w:szCs w:val="28"/>
        </w:rPr>
        <w:t xml:space="preserve">нтами готовится сообщение о прохождении практики аналитический отчет и презентация. На конференции осуществляется обмен опытом и впечатлениями, полученными в ходе практики. Осуществляется обсуждение трудностей и проблем, которые возникли у студентов в период прохождения практики. </w:t>
      </w:r>
    </w:p>
    <w:p w:rsidR="00AF74EE" w:rsidRDefault="00AF74EE" w:rsidP="00AF74EE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</w:rPr>
      </w:pPr>
      <w:r w:rsidRPr="00C85007">
        <w:rPr>
          <w:sz w:val="28"/>
          <w:szCs w:val="28"/>
        </w:rPr>
        <w:t xml:space="preserve">Особое внимание обращается на методические аспекты организации и проведения занятий </w:t>
      </w:r>
      <w:r>
        <w:rPr>
          <w:sz w:val="28"/>
          <w:szCs w:val="28"/>
        </w:rPr>
        <w:t>и консультаций</w:t>
      </w:r>
      <w:r w:rsidRPr="00C85007">
        <w:rPr>
          <w:sz w:val="28"/>
          <w:szCs w:val="28"/>
        </w:rPr>
        <w:t xml:space="preserve">, а также на оформление планов-конспектов для работы с </w:t>
      </w:r>
      <w:proofErr w:type="gramStart"/>
      <w:r w:rsidRPr="00C85007">
        <w:rPr>
          <w:sz w:val="28"/>
          <w:szCs w:val="28"/>
        </w:rPr>
        <w:t>детьми  с</w:t>
      </w:r>
      <w:proofErr w:type="gramEnd"/>
      <w:r w:rsidRPr="00C85007">
        <w:rPr>
          <w:sz w:val="28"/>
          <w:szCs w:val="28"/>
        </w:rPr>
        <w:t xml:space="preserve"> ОВЗ.</w:t>
      </w:r>
      <w:r w:rsidRPr="00C85007">
        <w:rPr>
          <w:spacing w:val="-2"/>
          <w:sz w:val="28"/>
          <w:szCs w:val="28"/>
        </w:rPr>
        <w:t xml:space="preserve"> </w:t>
      </w:r>
    </w:p>
    <w:p w:rsidR="00A929B3" w:rsidRPr="00B53DE9" w:rsidRDefault="00A929B3" w:rsidP="00A929B3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53DE9">
        <w:rPr>
          <w:b/>
          <w:sz w:val="28"/>
          <w:szCs w:val="28"/>
        </w:rPr>
        <w:t>Промежуточная аттестация</w:t>
      </w:r>
      <w:r w:rsidRPr="00B53DE9">
        <w:rPr>
          <w:sz w:val="28"/>
          <w:szCs w:val="28"/>
        </w:rPr>
        <w:t xml:space="preserve"> обучающихся обеспечивает оценивание результатов прохождения практик.</w:t>
      </w:r>
    </w:p>
    <w:p w:rsidR="00A929B3" w:rsidRPr="00B53DE9" w:rsidRDefault="00A929B3" w:rsidP="00A929B3">
      <w:pPr>
        <w:ind w:firstLine="709"/>
        <w:jc w:val="both"/>
        <w:rPr>
          <w:sz w:val="28"/>
          <w:szCs w:val="28"/>
        </w:rPr>
      </w:pPr>
      <w:r w:rsidRPr="00B53DE9">
        <w:rPr>
          <w:sz w:val="28"/>
          <w:szCs w:val="28"/>
        </w:rPr>
        <w:t>Форма промежуточной аттестации –зачет с оценкой</w:t>
      </w:r>
      <w:r>
        <w:rPr>
          <w:sz w:val="28"/>
          <w:szCs w:val="28"/>
        </w:rPr>
        <w:t>.</w:t>
      </w:r>
    </w:p>
    <w:p w:rsidR="00AF74EE" w:rsidRPr="007342B0" w:rsidRDefault="00AF74EE" w:rsidP="00AF74EE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AF74EE" w:rsidRPr="000E43DA" w:rsidRDefault="00AF74EE" w:rsidP="00AF74EE">
      <w:pPr>
        <w:ind w:firstLine="567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AF74EE" w:rsidRPr="00FE0AE6" w:rsidRDefault="00AF74EE" w:rsidP="00AF74EE">
      <w:pPr>
        <w:ind w:firstLine="567"/>
        <w:jc w:val="both"/>
        <w:rPr>
          <w:sz w:val="28"/>
          <w:szCs w:val="28"/>
        </w:rPr>
      </w:pPr>
      <w:r w:rsidRPr="00FE0AE6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AF74EE" w:rsidRPr="00C657E2" w:rsidRDefault="00AF74EE" w:rsidP="00AF74EE">
      <w:pPr>
        <w:ind w:firstLine="567"/>
        <w:jc w:val="both"/>
        <w:rPr>
          <w:b/>
          <w:spacing w:val="-4"/>
          <w:sz w:val="16"/>
          <w:szCs w:val="16"/>
        </w:rPr>
      </w:pPr>
    </w:p>
    <w:p w:rsidR="00AF74EE" w:rsidRPr="000E43DA" w:rsidRDefault="00AF74EE" w:rsidP="00AF74EE">
      <w:pPr>
        <w:ind w:firstLine="567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10.3. </w:t>
      </w:r>
      <w:r w:rsidRPr="000E43DA">
        <w:rPr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AF74EE" w:rsidRPr="00C538E3" w:rsidRDefault="00AF74EE" w:rsidP="00AF74EE">
      <w:pPr>
        <w:ind w:firstLine="709"/>
        <w:jc w:val="both"/>
        <w:rPr>
          <w:i/>
          <w:sz w:val="20"/>
          <w:szCs w:val="20"/>
        </w:rPr>
      </w:pPr>
      <w:r w:rsidRPr="009307F7">
        <w:rPr>
          <w:sz w:val="28"/>
          <w:szCs w:val="28"/>
        </w:rPr>
        <w:t>Фонд оценочных средств по практике представлен в Приложении 2 к программе практики</w:t>
      </w:r>
      <w:r w:rsidRPr="00C538E3">
        <w:rPr>
          <w:i/>
          <w:sz w:val="20"/>
          <w:szCs w:val="20"/>
        </w:rPr>
        <w:t>.</w:t>
      </w:r>
    </w:p>
    <w:p w:rsidR="00AF74EE" w:rsidRDefault="00AF74EE" w:rsidP="00AF74E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AF74EE" w:rsidRPr="000E43DA" w:rsidRDefault="00AF74EE" w:rsidP="00AF74EE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 </w:t>
      </w:r>
    </w:p>
    <w:p w:rsidR="00AF74EE" w:rsidRDefault="00AF74EE" w:rsidP="00AF74EE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lastRenderedPageBreak/>
        <w:t xml:space="preserve">а) основная литература: </w:t>
      </w:r>
    </w:p>
    <w:p w:rsidR="00154E59" w:rsidRPr="00A612B0" w:rsidRDefault="00154E59" w:rsidP="00154E59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71045C">
        <w:rPr>
          <w:bCs/>
          <w:color w:val="000000"/>
          <w:sz w:val="28"/>
          <w:szCs w:val="28"/>
        </w:rPr>
        <w:t>Магистерская диссертация по психологии: структура, содержание, оформление</w:t>
      </w:r>
      <w:r w:rsidRPr="0071045C">
        <w:rPr>
          <w:color w:val="000000"/>
          <w:sz w:val="28"/>
          <w:szCs w:val="28"/>
        </w:rPr>
        <w:t>.</w:t>
      </w:r>
      <w:r>
        <w:rPr>
          <w:color w:val="000000"/>
          <w:sz w:val="28"/>
          <w:szCs w:val="28"/>
        </w:rPr>
        <w:t xml:space="preserve"> </w:t>
      </w:r>
      <w:proofErr w:type="gramStart"/>
      <w:r w:rsidRPr="0071045C">
        <w:rPr>
          <w:color w:val="000000"/>
          <w:sz w:val="28"/>
          <w:szCs w:val="28"/>
        </w:rPr>
        <w:t>Учеб.-</w:t>
      </w:r>
      <w:proofErr w:type="gramEnd"/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>метод.</w:t>
      </w:r>
      <w:r>
        <w:rPr>
          <w:color w:val="000000"/>
          <w:sz w:val="28"/>
          <w:szCs w:val="28"/>
        </w:rPr>
        <w:t xml:space="preserve"> </w:t>
      </w:r>
      <w:r w:rsidRPr="0071045C">
        <w:rPr>
          <w:color w:val="000000"/>
          <w:sz w:val="28"/>
          <w:szCs w:val="28"/>
        </w:rPr>
        <w:t xml:space="preserve">пособие. - Нижний </w:t>
      </w:r>
      <w:proofErr w:type="gramStart"/>
      <w:r w:rsidRPr="0071045C">
        <w:rPr>
          <w:color w:val="000000"/>
          <w:sz w:val="28"/>
          <w:szCs w:val="28"/>
        </w:rPr>
        <w:t>Новгород :</w:t>
      </w:r>
      <w:proofErr w:type="gramEnd"/>
      <w:r w:rsidRPr="0071045C">
        <w:rPr>
          <w:color w:val="000000"/>
          <w:sz w:val="28"/>
          <w:szCs w:val="28"/>
        </w:rPr>
        <w:t xml:space="preserve"> НГПУ, 2014. - 79 с. </w:t>
      </w:r>
    </w:p>
    <w:p w:rsidR="00154E59" w:rsidRPr="00E14D83" w:rsidRDefault="00154E59" w:rsidP="00154E59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A612B0">
        <w:rPr>
          <w:bCs/>
          <w:color w:val="000000"/>
          <w:sz w:val="28"/>
          <w:szCs w:val="28"/>
        </w:rPr>
        <w:t>Магистерская диссертация: методы и организация исследований, оформление и защита</w:t>
      </w:r>
      <w:r w:rsidRPr="00A612B0">
        <w:rPr>
          <w:color w:val="000000"/>
          <w:sz w:val="28"/>
          <w:szCs w:val="28"/>
        </w:rPr>
        <w:t>/ Под ред.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>В.И.</w:t>
      </w:r>
      <w:r>
        <w:rPr>
          <w:color w:val="000000"/>
          <w:sz w:val="28"/>
          <w:szCs w:val="28"/>
        </w:rPr>
        <w:t xml:space="preserve"> </w:t>
      </w:r>
      <w:r w:rsidRPr="00A612B0">
        <w:rPr>
          <w:color w:val="000000"/>
          <w:sz w:val="28"/>
          <w:szCs w:val="28"/>
        </w:rPr>
        <w:t xml:space="preserve">Беляева. - 2-е </w:t>
      </w:r>
      <w:proofErr w:type="spellStart"/>
      <w:proofErr w:type="gramStart"/>
      <w:r w:rsidRPr="00A612B0">
        <w:rPr>
          <w:color w:val="000000"/>
          <w:sz w:val="28"/>
          <w:szCs w:val="28"/>
        </w:rPr>
        <w:t>изд</w:t>
      </w:r>
      <w:proofErr w:type="spellEnd"/>
      <w:r w:rsidRPr="00A612B0">
        <w:rPr>
          <w:color w:val="000000"/>
          <w:sz w:val="28"/>
          <w:szCs w:val="28"/>
        </w:rPr>
        <w:t>.,</w:t>
      </w:r>
      <w:proofErr w:type="spellStart"/>
      <w:r w:rsidRPr="00A612B0">
        <w:rPr>
          <w:color w:val="000000"/>
          <w:sz w:val="28"/>
          <w:szCs w:val="28"/>
        </w:rPr>
        <w:t>перераб</w:t>
      </w:r>
      <w:proofErr w:type="spellEnd"/>
      <w:proofErr w:type="gramEnd"/>
      <w:r w:rsidRPr="00A612B0">
        <w:rPr>
          <w:color w:val="000000"/>
          <w:sz w:val="28"/>
          <w:szCs w:val="28"/>
        </w:rPr>
        <w:t xml:space="preserve">. - </w:t>
      </w:r>
      <w:proofErr w:type="gramStart"/>
      <w:r w:rsidRPr="00A612B0">
        <w:rPr>
          <w:color w:val="000000"/>
          <w:sz w:val="28"/>
          <w:szCs w:val="28"/>
        </w:rPr>
        <w:t>Москва :</w:t>
      </w:r>
      <w:proofErr w:type="gramEnd"/>
      <w:r w:rsidRPr="00A612B0">
        <w:rPr>
          <w:color w:val="000000"/>
          <w:sz w:val="28"/>
          <w:szCs w:val="28"/>
        </w:rPr>
        <w:t xml:space="preserve"> </w:t>
      </w:r>
      <w:proofErr w:type="spellStart"/>
      <w:r w:rsidRPr="00A612B0">
        <w:rPr>
          <w:color w:val="000000"/>
          <w:sz w:val="28"/>
          <w:szCs w:val="28"/>
        </w:rPr>
        <w:t>Кнорус</w:t>
      </w:r>
      <w:proofErr w:type="spellEnd"/>
      <w:r w:rsidRPr="00A612B0">
        <w:rPr>
          <w:color w:val="000000"/>
          <w:sz w:val="28"/>
          <w:szCs w:val="28"/>
        </w:rPr>
        <w:t>, 2014. - 264 с.</w:t>
      </w:r>
    </w:p>
    <w:p w:rsidR="00154E59" w:rsidRPr="000142D8" w:rsidRDefault="00154E59" w:rsidP="00154E59">
      <w:pPr>
        <w:pStyle w:val="a3"/>
        <w:numPr>
          <w:ilvl w:val="0"/>
          <w:numId w:val="4"/>
        </w:numPr>
        <w:tabs>
          <w:tab w:val="clear" w:pos="1080"/>
          <w:tab w:val="num" w:pos="720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14D83">
        <w:rPr>
          <w:rFonts w:ascii="Times New Roman" w:hAnsi="Times New Roman"/>
          <w:sz w:val="28"/>
          <w:szCs w:val="28"/>
        </w:rPr>
        <w:t xml:space="preserve">Организация научно-исследовательской работы магистрантов: практикум / авт.-сост. О.В. Соловьева, Н.М. </w:t>
      </w:r>
      <w:proofErr w:type="spellStart"/>
      <w:proofErr w:type="gramStart"/>
      <w:r w:rsidRPr="00E14D83">
        <w:rPr>
          <w:rFonts w:ascii="Times New Roman" w:hAnsi="Times New Roman"/>
          <w:sz w:val="28"/>
          <w:szCs w:val="28"/>
        </w:rPr>
        <w:t>Борозинец</w:t>
      </w:r>
      <w:proofErr w:type="spellEnd"/>
      <w:r w:rsidRPr="00E14D83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</w:t>
      </w:r>
      <w:proofErr w:type="gramStart"/>
      <w:r w:rsidRPr="00E14D83">
        <w:rPr>
          <w:rFonts w:ascii="Times New Roman" w:hAnsi="Times New Roman"/>
          <w:sz w:val="28"/>
          <w:szCs w:val="28"/>
        </w:rPr>
        <w:t>Ставрополь :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СКФУ, 2016. - 144 </w:t>
      </w:r>
      <w:proofErr w:type="gramStart"/>
      <w:r w:rsidRPr="00E14D83">
        <w:rPr>
          <w:rFonts w:ascii="Times New Roman" w:hAnsi="Times New Roman"/>
          <w:sz w:val="28"/>
          <w:szCs w:val="28"/>
        </w:rPr>
        <w:t>с. ;</w:t>
      </w:r>
      <w:proofErr w:type="gramEnd"/>
      <w:r w:rsidRPr="00E14D83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0142D8">
        <w:rPr>
          <w:rFonts w:ascii="Times New Roman" w:hAnsi="Times New Roman"/>
          <w:color w:val="454545"/>
          <w:sz w:val="28"/>
          <w:szCs w:val="28"/>
        </w:rPr>
        <w:t> </w:t>
      </w:r>
      <w:hyperlink r:id="rId8" w:history="1">
        <w:r w:rsidRPr="000142D8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http://biblioclub.ru/index.php?page=book&amp;id=459348</w:t>
        </w:r>
      </w:hyperlink>
    </w:p>
    <w:p w:rsidR="00154E59" w:rsidRPr="00CC610D" w:rsidRDefault="00154E59" w:rsidP="00154E59">
      <w:pPr>
        <w:numPr>
          <w:ilvl w:val="0"/>
          <w:numId w:val="4"/>
        </w:numPr>
        <w:tabs>
          <w:tab w:val="clear" w:pos="1080"/>
          <w:tab w:val="left" w:pos="426"/>
          <w:tab w:val="num" w:pos="720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r w:rsidRPr="00E14D83">
        <w:rPr>
          <w:sz w:val="28"/>
          <w:szCs w:val="28"/>
        </w:rPr>
        <w:t>Педагогическая практика по направлению «Специальное (дефектологическое) образование»: учебное пособие / О.В. </w:t>
      </w:r>
      <w:proofErr w:type="spellStart"/>
      <w:r w:rsidRPr="00E14D83">
        <w:rPr>
          <w:sz w:val="28"/>
          <w:szCs w:val="28"/>
        </w:rPr>
        <w:t>Вольская</w:t>
      </w:r>
      <w:proofErr w:type="spellEnd"/>
      <w:r w:rsidRPr="00E14D83">
        <w:rPr>
          <w:sz w:val="28"/>
          <w:szCs w:val="28"/>
        </w:rPr>
        <w:t>, М.А. Пономарева, Е.В. </w:t>
      </w:r>
      <w:proofErr w:type="spellStart"/>
      <w:r w:rsidRPr="00E14D83">
        <w:rPr>
          <w:sz w:val="28"/>
          <w:szCs w:val="28"/>
        </w:rPr>
        <w:t>Пекишева</w:t>
      </w:r>
      <w:proofErr w:type="spellEnd"/>
      <w:r w:rsidRPr="00E14D83">
        <w:rPr>
          <w:sz w:val="28"/>
          <w:szCs w:val="28"/>
        </w:rPr>
        <w:t>, О.Н. </w:t>
      </w:r>
      <w:proofErr w:type="gramStart"/>
      <w:r w:rsidRPr="00E14D83">
        <w:rPr>
          <w:sz w:val="28"/>
          <w:szCs w:val="28"/>
        </w:rPr>
        <w:t>Толстикова ;</w:t>
      </w:r>
      <w:proofErr w:type="gramEnd"/>
      <w:r w:rsidRPr="00E14D83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Северный (Арктический) федеральный университет им. М.В. Ломоносова. - </w:t>
      </w:r>
      <w:proofErr w:type="gramStart"/>
      <w:r w:rsidRPr="00E14D83">
        <w:rPr>
          <w:sz w:val="28"/>
          <w:szCs w:val="28"/>
        </w:rPr>
        <w:t>Архангельск :</w:t>
      </w:r>
      <w:proofErr w:type="gramEnd"/>
      <w:r w:rsidRPr="00E14D83">
        <w:rPr>
          <w:sz w:val="28"/>
          <w:szCs w:val="28"/>
        </w:rPr>
        <w:t xml:space="preserve"> САФУ, 2015. - 74 </w:t>
      </w:r>
      <w:proofErr w:type="gramStart"/>
      <w:r w:rsidRPr="00E14D83">
        <w:rPr>
          <w:sz w:val="28"/>
          <w:szCs w:val="28"/>
        </w:rPr>
        <w:t>с. :</w:t>
      </w:r>
      <w:proofErr w:type="gramEnd"/>
      <w:r w:rsidRPr="00E14D83">
        <w:rPr>
          <w:sz w:val="28"/>
          <w:szCs w:val="28"/>
        </w:rPr>
        <w:t xml:space="preserve"> табл. - ISBN 978-5-261-01073-9 ; То же [Электронный ресурс]. - URL:</w:t>
      </w:r>
      <w:r w:rsidRPr="000142D8">
        <w:rPr>
          <w:color w:val="454545"/>
          <w:sz w:val="28"/>
          <w:szCs w:val="28"/>
        </w:rPr>
        <w:t> </w:t>
      </w:r>
      <w:hyperlink r:id="rId9" w:history="1">
        <w:r w:rsidRPr="000142D8">
          <w:rPr>
            <w:rStyle w:val="a9"/>
            <w:color w:val="006CA1"/>
            <w:sz w:val="28"/>
            <w:szCs w:val="28"/>
          </w:rPr>
          <w:t>http://biblioclub.ru/index.php?page=book&amp;id=436387</w:t>
        </w:r>
      </w:hyperlink>
      <w:r w:rsidRPr="00CC610D">
        <w:rPr>
          <w:color w:val="000000"/>
          <w:sz w:val="28"/>
          <w:szCs w:val="28"/>
        </w:rPr>
        <w:t>.</w:t>
      </w:r>
    </w:p>
    <w:p w:rsidR="00154E59" w:rsidRDefault="00154E59" w:rsidP="00154E59">
      <w:pPr>
        <w:tabs>
          <w:tab w:val="left" w:pos="567"/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0E43DA">
        <w:rPr>
          <w:sz w:val="28"/>
          <w:szCs w:val="28"/>
        </w:rPr>
        <w:t xml:space="preserve">б) дополнительная литература: </w:t>
      </w:r>
    </w:p>
    <w:p w:rsidR="00154E59" w:rsidRPr="00180A02" w:rsidRDefault="00154E59" w:rsidP="00154E59">
      <w:pPr>
        <w:numPr>
          <w:ilvl w:val="0"/>
          <w:numId w:val="5"/>
        </w:numPr>
        <w:tabs>
          <w:tab w:val="num" w:pos="284"/>
          <w:tab w:val="left" w:pos="567"/>
          <w:tab w:val="left" w:pos="1134"/>
        </w:tabs>
        <w:suppressAutoHyphens w:val="0"/>
        <w:ind w:left="0" w:firstLine="709"/>
        <w:jc w:val="both"/>
        <w:rPr>
          <w:sz w:val="28"/>
          <w:szCs w:val="28"/>
        </w:rPr>
      </w:pPr>
      <w:proofErr w:type="spellStart"/>
      <w:r w:rsidRPr="00180A02">
        <w:rPr>
          <w:snapToGrid w:val="0"/>
          <w:sz w:val="28"/>
          <w:szCs w:val="28"/>
        </w:rPr>
        <w:t>Епифанцева</w:t>
      </w:r>
      <w:proofErr w:type="spellEnd"/>
      <w:r w:rsidRPr="00180A02">
        <w:rPr>
          <w:snapToGrid w:val="0"/>
          <w:sz w:val="28"/>
          <w:szCs w:val="28"/>
        </w:rPr>
        <w:t xml:space="preserve"> Т. Б. Настольная книга педагога-дефектолога. - Ростов н/Д: Феникс, 200</w:t>
      </w:r>
      <w:r>
        <w:rPr>
          <w:snapToGrid w:val="0"/>
          <w:sz w:val="28"/>
          <w:szCs w:val="28"/>
        </w:rPr>
        <w:t>8</w:t>
      </w:r>
      <w:r w:rsidRPr="00180A02">
        <w:rPr>
          <w:snapToGrid w:val="0"/>
          <w:sz w:val="28"/>
          <w:szCs w:val="28"/>
        </w:rPr>
        <w:t xml:space="preserve">. – 458 с. </w:t>
      </w:r>
    </w:p>
    <w:p w:rsidR="00154E59" w:rsidRDefault="00154E59" w:rsidP="00154E59">
      <w:pPr>
        <w:pStyle w:val="msonormalbullet1gif"/>
        <w:numPr>
          <w:ilvl w:val="0"/>
          <w:numId w:val="5"/>
        </w:numPr>
        <w:tabs>
          <w:tab w:val="num" w:pos="284"/>
          <w:tab w:val="left" w:pos="426"/>
          <w:tab w:val="left" w:pos="567"/>
          <w:tab w:val="left" w:pos="1134"/>
        </w:tabs>
        <w:spacing w:before="0" w:beforeAutospacing="0" w:after="0" w:afterAutospacing="0"/>
        <w:ind w:left="0" w:firstLine="709"/>
        <w:contextualSpacing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Жигорева</w:t>
      </w:r>
      <w:proofErr w:type="spellEnd"/>
      <w:r>
        <w:rPr>
          <w:sz w:val="28"/>
          <w:szCs w:val="28"/>
        </w:rPr>
        <w:t xml:space="preserve"> М.В. Дети с комплексными нарушениями развития: педагогическая </w:t>
      </w:r>
      <w:proofErr w:type="gramStart"/>
      <w:r>
        <w:rPr>
          <w:sz w:val="28"/>
          <w:szCs w:val="28"/>
        </w:rPr>
        <w:t>помощь.-</w:t>
      </w:r>
      <w:proofErr w:type="gramEnd"/>
      <w:r>
        <w:rPr>
          <w:sz w:val="28"/>
          <w:szCs w:val="28"/>
        </w:rPr>
        <w:t>М., 2008.- 238 с.</w:t>
      </w:r>
    </w:p>
    <w:p w:rsidR="00154E59" w:rsidRPr="005E0F14" w:rsidRDefault="00154E59" w:rsidP="00154E59">
      <w:pPr>
        <w:pStyle w:val="a3"/>
        <w:numPr>
          <w:ilvl w:val="0"/>
          <w:numId w:val="5"/>
        </w:numPr>
        <w:tabs>
          <w:tab w:val="clear" w:pos="900"/>
          <w:tab w:val="num" w:pos="567"/>
          <w:tab w:val="left" w:pos="1134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9D0C14">
        <w:rPr>
          <w:rFonts w:ascii="Times New Roman" w:hAnsi="Times New Roman"/>
          <w:sz w:val="28"/>
          <w:szCs w:val="28"/>
        </w:rPr>
        <w:t xml:space="preserve">Инклюзивное образование: настольная книга педагога, работающего с детьми с </w:t>
      </w:r>
      <w:proofErr w:type="gramStart"/>
      <w:r w:rsidRPr="009D0C14">
        <w:rPr>
          <w:rFonts w:ascii="Times New Roman" w:hAnsi="Times New Roman"/>
          <w:sz w:val="28"/>
          <w:szCs w:val="28"/>
        </w:rPr>
        <w:t>ОВЗ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методическое пособие / под ред. М.С. </w:t>
      </w:r>
      <w:proofErr w:type="spellStart"/>
      <w:r w:rsidRPr="009D0C14">
        <w:rPr>
          <w:rFonts w:ascii="Times New Roman" w:hAnsi="Times New Roman"/>
          <w:sz w:val="28"/>
          <w:szCs w:val="28"/>
        </w:rPr>
        <w:t>Староверовой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Гуманитарный издательский центр ВЛАДОС, 2014. - 168 с. - ISBN 978-5-691-01851-</w:t>
      </w:r>
      <w:proofErr w:type="gramStart"/>
      <w:r w:rsidRPr="009D0C14">
        <w:rPr>
          <w:rFonts w:ascii="Times New Roman" w:hAnsi="Times New Roman"/>
          <w:sz w:val="28"/>
          <w:szCs w:val="28"/>
        </w:rPr>
        <w:t>0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0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http://biblioclub.ru/index.php?page=book&amp;id=234851</w:t>
        </w:r>
      </w:hyperlink>
    </w:p>
    <w:p w:rsidR="00154E59" w:rsidRPr="005E0F14" w:rsidRDefault="00154E59" w:rsidP="00154E59">
      <w:pPr>
        <w:pStyle w:val="a3"/>
        <w:numPr>
          <w:ilvl w:val="0"/>
          <w:numId w:val="5"/>
        </w:numPr>
        <w:tabs>
          <w:tab w:val="clear" w:pos="900"/>
          <w:tab w:val="num" w:pos="567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 xml:space="preserve"> Е.А. Коррекционно-развивающее обучение детей в процессе дидактических игр: пособие для учителя-дефектолога / Е.А. </w:t>
      </w:r>
      <w:proofErr w:type="spellStart"/>
      <w:r w:rsidRPr="003466D7">
        <w:rPr>
          <w:rFonts w:ascii="Times New Roman" w:hAnsi="Times New Roman"/>
          <w:sz w:val="28"/>
          <w:szCs w:val="28"/>
        </w:rPr>
        <w:t>Стребелева</w:t>
      </w:r>
      <w:proofErr w:type="spellEnd"/>
      <w:r w:rsidRPr="003466D7">
        <w:rPr>
          <w:rFonts w:ascii="Times New Roman" w:hAnsi="Times New Roman"/>
          <w:sz w:val="28"/>
          <w:szCs w:val="28"/>
        </w:rPr>
        <w:t>. - Москва: Гуманитарный издательский центр ВЛАДОС, 2015. - 256 с. - (Коррекционная педагогика). - ISBN 978-5-691-01563-</w:t>
      </w:r>
      <w:proofErr w:type="gramStart"/>
      <w:r w:rsidRPr="003466D7">
        <w:rPr>
          <w:rFonts w:ascii="Times New Roman" w:hAnsi="Times New Roman"/>
          <w:sz w:val="28"/>
          <w:szCs w:val="28"/>
        </w:rPr>
        <w:t>2 ;</w:t>
      </w:r>
      <w:proofErr w:type="gramEnd"/>
      <w:r w:rsidRPr="003466D7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1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http://biblioclub.ru/index.php?page=book&amp;id=59075</w:t>
        </w:r>
      </w:hyperlink>
    </w:p>
    <w:p w:rsidR="00154E59" w:rsidRPr="009D0C14" w:rsidRDefault="00154E59" w:rsidP="00154E59">
      <w:pPr>
        <w:pStyle w:val="a3"/>
        <w:numPr>
          <w:ilvl w:val="0"/>
          <w:numId w:val="5"/>
        </w:numPr>
        <w:tabs>
          <w:tab w:val="clear" w:pos="900"/>
          <w:tab w:val="num" w:pos="567"/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, Г.В. Проблемные дети: развитие и коррекция в предметно-практической </w:t>
      </w:r>
      <w:proofErr w:type="gramStart"/>
      <w:r w:rsidRPr="009D0C14">
        <w:rPr>
          <w:rFonts w:ascii="Times New Roman" w:hAnsi="Times New Roman"/>
          <w:sz w:val="28"/>
          <w:szCs w:val="28"/>
        </w:rPr>
        <w:t>деятельности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учебно-методическое пособие / Г.В. </w:t>
      </w:r>
      <w:proofErr w:type="spellStart"/>
      <w:r w:rsidRPr="009D0C14">
        <w:rPr>
          <w:rFonts w:ascii="Times New Roman" w:hAnsi="Times New Roman"/>
          <w:sz w:val="28"/>
          <w:szCs w:val="28"/>
        </w:rPr>
        <w:t>Цикото</w:t>
      </w:r>
      <w:proofErr w:type="spellEnd"/>
      <w:r w:rsidRPr="009D0C14">
        <w:rPr>
          <w:rFonts w:ascii="Times New Roman" w:hAnsi="Times New Roman"/>
          <w:sz w:val="28"/>
          <w:szCs w:val="28"/>
        </w:rPr>
        <w:t xml:space="preserve">. - </w:t>
      </w:r>
      <w:proofErr w:type="gramStart"/>
      <w:r w:rsidRPr="009D0C14">
        <w:rPr>
          <w:rFonts w:ascii="Times New Roman" w:hAnsi="Times New Roman"/>
          <w:sz w:val="28"/>
          <w:szCs w:val="28"/>
        </w:rPr>
        <w:t>Москва :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Парадигма, 2013. - 221 с. - ISBN 978-5-4214-0021-</w:t>
      </w:r>
      <w:proofErr w:type="gramStart"/>
      <w:r w:rsidRPr="009D0C14">
        <w:rPr>
          <w:rFonts w:ascii="Times New Roman" w:hAnsi="Times New Roman"/>
          <w:sz w:val="28"/>
          <w:szCs w:val="28"/>
        </w:rPr>
        <w:t>9 ;</w:t>
      </w:r>
      <w:proofErr w:type="gramEnd"/>
      <w:r w:rsidRPr="009D0C14">
        <w:rPr>
          <w:rFonts w:ascii="Times New Roman" w:hAnsi="Times New Roman"/>
          <w:sz w:val="28"/>
          <w:szCs w:val="28"/>
        </w:rPr>
        <w:t xml:space="preserve"> То же </w:t>
      </w:r>
      <w:r w:rsidRPr="009D0C14">
        <w:rPr>
          <w:rFonts w:ascii="Times New Roman" w:hAnsi="Times New Roman"/>
          <w:sz w:val="28"/>
          <w:szCs w:val="28"/>
        </w:rPr>
        <w:lastRenderedPageBreak/>
        <w:t>[Электронный ресурс]. - URL:</w:t>
      </w:r>
      <w:r w:rsidRPr="005E0F14">
        <w:rPr>
          <w:rFonts w:ascii="Times New Roman" w:hAnsi="Times New Roman"/>
          <w:color w:val="454545"/>
          <w:sz w:val="28"/>
          <w:szCs w:val="28"/>
        </w:rPr>
        <w:t> </w:t>
      </w:r>
      <w:hyperlink r:id="rId12" w:history="1">
        <w:r w:rsidRPr="005E0F14">
          <w:rPr>
            <w:rStyle w:val="a9"/>
            <w:rFonts w:ascii="Times New Roman" w:hAnsi="Times New Roman"/>
            <w:color w:val="006CA1"/>
            <w:sz w:val="28"/>
            <w:szCs w:val="28"/>
          </w:rPr>
          <w:t>http://biblioclub.ru/index.php?page=book&amp;id=210530</w:t>
        </w:r>
      </w:hyperlink>
      <w:r w:rsidRPr="005E0F14">
        <w:rPr>
          <w:rFonts w:ascii="Times New Roman" w:hAnsi="Times New Roman"/>
          <w:color w:val="454545"/>
          <w:sz w:val="28"/>
          <w:szCs w:val="28"/>
        </w:rPr>
        <w:t> </w:t>
      </w:r>
    </w:p>
    <w:p w:rsidR="00AF74EE" w:rsidRDefault="00AF74EE" w:rsidP="00AF74EE">
      <w:pPr>
        <w:tabs>
          <w:tab w:val="left" w:pos="567"/>
          <w:tab w:val="left" w:pos="1134"/>
          <w:tab w:val="right" w:leader="underscore" w:pos="9356"/>
        </w:tabs>
        <w:ind w:firstLine="284"/>
        <w:rPr>
          <w:sz w:val="28"/>
          <w:szCs w:val="28"/>
        </w:rPr>
      </w:pPr>
      <w:r w:rsidRPr="000E43DA">
        <w:rPr>
          <w:sz w:val="28"/>
          <w:szCs w:val="28"/>
        </w:rPr>
        <w:t xml:space="preserve">в) Интернет-ресурсы: </w:t>
      </w:r>
    </w:p>
    <w:p w:rsidR="00AF74EE" w:rsidRPr="00265636" w:rsidRDefault="00301AAC" w:rsidP="00AF74EE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3" w:history="1">
        <w:r w:rsidR="00AF74EE" w:rsidRPr="00711EA0">
          <w:rPr>
            <w:rStyle w:val="a9"/>
            <w:sz w:val="28"/>
            <w:szCs w:val="28"/>
            <w:lang w:val="en-US"/>
          </w:rPr>
          <w:t>www</w:t>
        </w:r>
        <w:r w:rsidR="00AF74EE" w:rsidRPr="00711EA0">
          <w:rPr>
            <w:rStyle w:val="a9"/>
            <w:sz w:val="28"/>
            <w:szCs w:val="28"/>
          </w:rPr>
          <w:t>.</w:t>
        </w:r>
        <w:proofErr w:type="spellStart"/>
        <w:r w:rsidR="00AF74EE" w:rsidRPr="00711EA0">
          <w:rPr>
            <w:rStyle w:val="a9"/>
            <w:sz w:val="28"/>
            <w:szCs w:val="28"/>
            <w:lang w:val="en-US"/>
          </w:rPr>
          <w:t>biblioclub</w:t>
        </w:r>
        <w:proofErr w:type="spellEnd"/>
        <w:r w:rsidR="00AF74EE" w:rsidRPr="00711EA0">
          <w:rPr>
            <w:rStyle w:val="a9"/>
            <w:sz w:val="28"/>
            <w:szCs w:val="28"/>
          </w:rPr>
          <w:t>.</w:t>
        </w:r>
        <w:proofErr w:type="spellStart"/>
        <w:r w:rsidR="00AF74EE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AF74EE">
        <w:rPr>
          <w:sz w:val="28"/>
          <w:szCs w:val="28"/>
        </w:rPr>
        <w:t xml:space="preserve"> </w:t>
      </w:r>
      <w:r w:rsidR="00AF74EE" w:rsidRPr="00265636">
        <w:rPr>
          <w:sz w:val="28"/>
          <w:szCs w:val="28"/>
        </w:rPr>
        <w:t>ЭБС «Университетская библиотека онлайн»</w:t>
      </w:r>
    </w:p>
    <w:p w:rsidR="00AF74EE" w:rsidRPr="00265636" w:rsidRDefault="00301AAC" w:rsidP="00AF74EE">
      <w:pPr>
        <w:tabs>
          <w:tab w:val="left" w:pos="567"/>
          <w:tab w:val="left" w:pos="3256"/>
        </w:tabs>
        <w:ind w:firstLine="284"/>
        <w:rPr>
          <w:sz w:val="28"/>
          <w:szCs w:val="28"/>
        </w:rPr>
      </w:pPr>
      <w:hyperlink r:id="rId14" w:history="1">
        <w:r w:rsidR="00AF74EE" w:rsidRPr="00711EA0">
          <w:rPr>
            <w:rStyle w:val="a9"/>
            <w:sz w:val="28"/>
            <w:szCs w:val="28"/>
            <w:lang w:val="en-US"/>
          </w:rPr>
          <w:t>www</w:t>
        </w:r>
        <w:r w:rsidR="00AF74EE" w:rsidRPr="00711EA0">
          <w:rPr>
            <w:rStyle w:val="a9"/>
            <w:sz w:val="28"/>
            <w:szCs w:val="28"/>
          </w:rPr>
          <w:t>.</w:t>
        </w:r>
        <w:proofErr w:type="spellStart"/>
        <w:r w:rsidR="00AF74EE" w:rsidRPr="00711EA0">
          <w:rPr>
            <w:rStyle w:val="a9"/>
            <w:sz w:val="28"/>
            <w:szCs w:val="28"/>
            <w:lang w:val="en-US"/>
          </w:rPr>
          <w:t>elibrary</w:t>
        </w:r>
        <w:proofErr w:type="spellEnd"/>
        <w:r w:rsidR="00AF74EE" w:rsidRPr="00711EA0">
          <w:rPr>
            <w:rStyle w:val="a9"/>
            <w:sz w:val="28"/>
            <w:szCs w:val="28"/>
          </w:rPr>
          <w:t>.</w:t>
        </w:r>
        <w:proofErr w:type="spellStart"/>
        <w:r w:rsidR="00AF74EE" w:rsidRPr="00711EA0">
          <w:rPr>
            <w:rStyle w:val="a9"/>
            <w:sz w:val="28"/>
            <w:szCs w:val="28"/>
            <w:lang w:val="en-US"/>
          </w:rPr>
          <w:t>ru</w:t>
        </w:r>
        <w:proofErr w:type="spellEnd"/>
      </w:hyperlink>
      <w:r w:rsidR="00AF74EE">
        <w:rPr>
          <w:sz w:val="28"/>
          <w:szCs w:val="28"/>
        </w:rPr>
        <w:t xml:space="preserve"> </w:t>
      </w:r>
      <w:r w:rsidR="00AF74EE" w:rsidRPr="00265636">
        <w:rPr>
          <w:sz w:val="28"/>
          <w:szCs w:val="28"/>
        </w:rPr>
        <w:t>Научная электронная библиотека</w:t>
      </w:r>
    </w:p>
    <w:p w:rsidR="00AF74EE" w:rsidRDefault="00301AAC" w:rsidP="00AF74EE">
      <w:pPr>
        <w:pStyle w:val="a8"/>
        <w:tabs>
          <w:tab w:val="left" w:pos="567"/>
        </w:tabs>
        <w:ind w:firstLine="284"/>
        <w:rPr>
          <w:rFonts w:ascii="Times New Roman" w:hAnsi="Times New Roman"/>
          <w:i/>
          <w:sz w:val="28"/>
          <w:szCs w:val="28"/>
          <w:lang w:val="ru-RU"/>
        </w:rPr>
      </w:pPr>
      <w:hyperlink r:id="rId15" w:history="1">
        <w:r w:rsidR="00AF74EE">
          <w:rPr>
            <w:rStyle w:val="a9"/>
            <w:rFonts w:ascii="Times New Roman" w:hAnsi="Times New Roman"/>
          </w:rPr>
          <w:t>http</w:t>
        </w:r>
        <w:r w:rsidR="00AF74EE">
          <w:rPr>
            <w:rStyle w:val="a9"/>
            <w:rFonts w:ascii="Times New Roman" w:hAnsi="Times New Roman"/>
            <w:lang w:val="ru-RU"/>
          </w:rPr>
          <w:t>://</w:t>
        </w:r>
        <w:r w:rsidR="00AF74EE">
          <w:rPr>
            <w:rStyle w:val="a9"/>
            <w:rFonts w:ascii="Times New Roman" w:hAnsi="Times New Roman"/>
          </w:rPr>
          <w:t>www</w:t>
        </w:r>
        <w:r w:rsidR="00AF74EE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AF74EE">
          <w:rPr>
            <w:rStyle w:val="a9"/>
            <w:rFonts w:ascii="Times New Roman" w:hAnsi="Times New Roman"/>
          </w:rPr>
          <w:t>ychitel</w:t>
        </w:r>
        <w:proofErr w:type="spellEnd"/>
        <w:r w:rsidR="00AF74EE">
          <w:rPr>
            <w:rStyle w:val="a9"/>
            <w:rFonts w:ascii="Times New Roman" w:hAnsi="Times New Roman"/>
            <w:lang w:val="ru-RU"/>
          </w:rPr>
          <w:t>.</w:t>
        </w:r>
        <w:r w:rsidR="00AF74EE">
          <w:rPr>
            <w:rStyle w:val="a9"/>
            <w:rFonts w:ascii="Times New Roman" w:hAnsi="Times New Roman"/>
          </w:rPr>
          <w:t>com</w:t>
        </w:r>
        <w:r w:rsidR="00AF74EE">
          <w:rPr>
            <w:rStyle w:val="a9"/>
            <w:rFonts w:ascii="Times New Roman" w:hAnsi="Times New Roman"/>
            <w:lang w:val="ru-RU"/>
          </w:rPr>
          <w:t>/</w:t>
        </w:r>
      </w:hyperlink>
      <w:r w:rsidR="00AF74EE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AF74EE" w:rsidRPr="00877A5A">
        <w:rPr>
          <w:rFonts w:ascii="Times New Roman" w:hAnsi="Times New Roman"/>
          <w:sz w:val="28"/>
          <w:szCs w:val="28"/>
          <w:lang w:val="ru-RU"/>
        </w:rPr>
        <w:t>Педагогический журнал «Учитель».</w:t>
      </w:r>
    </w:p>
    <w:p w:rsidR="00AF74EE" w:rsidRDefault="00301AAC" w:rsidP="00AF74EE">
      <w:pPr>
        <w:pStyle w:val="a8"/>
        <w:tabs>
          <w:tab w:val="left" w:pos="567"/>
        </w:tabs>
        <w:ind w:firstLine="284"/>
        <w:rPr>
          <w:rFonts w:ascii="Times New Roman" w:hAnsi="Times New Roman"/>
          <w:b/>
          <w:sz w:val="28"/>
          <w:szCs w:val="28"/>
        </w:rPr>
      </w:pPr>
      <w:hyperlink r:id="rId16" w:history="1">
        <w:r w:rsidR="00AF74EE">
          <w:rPr>
            <w:rStyle w:val="a9"/>
            <w:rFonts w:ascii="Times New Roman" w:hAnsi="Times New Roman"/>
          </w:rPr>
          <w:t>http://www.inter-pedagogika.ru/</w:t>
        </w:r>
      </w:hyperlink>
      <w:r w:rsidR="00AF74EE">
        <w:rPr>
          <w:rFonts w:ascii="Times New Roman" w:hAnsi="Times New Roman"/>
          <w:b/>
          <w:sz w:val="28"/>
          <w:szCs w:val="28"/>
        </w:rPr>
        <w:t xml:space="preserve"> </w:t>
      </w:r>
      <w:r w:rsidR="00AF74EE" w:rsidRPr="00877A5A">
        <w:rPr>
          <w:rFonts w:ascii="Times New Roman" w:hAnsi="Times New Roman"/>
          <w:sz w:val="28"/>
          <w:szCs w:val="28"/>
        </w:rPr>
        <w:t>Inter-</w:t>
      </w:r>
      <w:proofErr w:type="spellStart"/>
      <w:r w:rsidR="00AF74EE" w:rsidRPr="00877A5A">
        <w:rPr>
          <w:rFonts w:ascii="Times New Roman" w:hAnsi="Times New Roman"/>
          <w:sz w:val="28"/>
          <w:szCs w:val="28"/>
        </w:rPr>
        <w:t>педагогика</w:t>
      </w:r>
      <w:proofErr w:type="spellEnd"/>
      <w:r w:rsidR="00AF74EE" w:rsidRPr="00877A5A">
        <w:rPr>
          <w:rFonts w:ascii="Times New Roman" w:hAnsi="Times New Roman"/>
          <w:sz w:val="28"/>
          <w:szCs w:val="28"/>
        </w:rPr>
        <w:t>.</w:t>
      </w:r>
    </w:p>
    <w:bookmarkStart w:id="0" w:name="content2"/>
    <w:bookmarkStart w:id="1" w:name="page_wrapper1"/>
    <w:bookmarkEnd w:id="0"/>
    <w:bookmarkEnd w:id="1"/>
    <w:p w:rsidR="00AF74EE" w:rsidRDefault="00323E2E" w:rsidP="00AF74E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fldChar w:fldCharType="begin"/>
      </w:r>
      <w:r w:rsidR="00AF74EE" w:rsidRPr="00180A02">
        <w:rPr>
          <w:rFonts w:ascii="Times New Roman" w:hAnsi="Times New Roman"/>
          <w:sz w:val="28"/>
          <w:szCs w:val="28"/>
          <w:lang w:val="ru-RU"/>
        </w:rPr>
        <w:instrText xml:space="preserve"> </w:instrText>
      </w:r>
      <w:r w:rsidR="00AF74EE">
        <w:rPr>
          <w:rFonts w:ascii="Times New Roman" w:hAnsi="Times New Roman"/>
          <w:sz w:val="28"/>
          <w:szCs w:val="28"/>
        </w:rPr>
        <w:instrText>HYPERLINK</w:instrText>
      </w:r>
      <w:r w:rsidR="00AF74EE" w:rsidRPr="00180A02">
        <w:rPr>
          <w:rFonts w:ascii="Times New Roman" w:hAnsi="Times New Roman"/>
          <w:sz w:val="28"/>
          <w:szCs w:val="28"/>
          <w:lang w:val="ru-RU"/>
        </w:rPr>
        <w:instrText xml:space="preserve"> "</w:instrText>
      </w:r>
      <w:r w:rsidR="00AF74EE">
        <w:rPr>
          <w:rFonts w:ascii="Times New Roman" w:hAnsi="Times New Roman"/>
          <w:sz w:val="28"/>
          <w:szCs w:val="28"/>
        </w:rPr>
        <w:instrText>http</w:instrText>
      </w:r>
      <w:r w:rsidR="00AF74EE" w:rsidRPr="00180A02">
        <w:rPr>
          <w:rFonts w:ascii="Times New Roman" w:hAnsi="Times New Roman"/>
          <w:sz w:val="28"/>
          <w:szCs w:val="28"/>
          <w:lang w:val="ru-RU"/>
        </w:rPr>
        <w:instrText>://</w:instrText>
      </w:r>
      <w:r w:rsidR="00AF74EE">
        <w:rPr>
          <w:rFonts w:ascii="Times New Roman" w:hAnsi="Times New Roman"/>
          <w:sz w:val="28"/>
          <w:szCs w:val="28"/>
        </w:rPr>
        <w:instrText>www</w:instrText>
      </w:r>
      <w:r w:rsidR="00AF74EE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AF74EE">
        <w:rPr>
          <w:rFonts w:ascii="Times New Roman" w:hAnsi="Times New Roman"/>
          <w:sz w:val="28"/>
          <w:szCs w:val="28"/>
        </w:rPr>
        <w:instrText>pedlib</w:instrText>
      </w:r>
      <w:r w:rsidR="00AF74EE" w:rsidRPr="00180A02">
        <w:rPr>
          <w:rFonts w:ascii="Times New Roman" w:hAnsi="Times New Roman"/>
          <w:sz w:val="28"/>
          <w:szCs w:val="28"/>
          <w:lang w:val="ru-RU"/>
        </w:rPr>
        <w:instrText>.</w:instrText>
      </w:r>
      <w:r w:rsidR="00AF74EE">
        <w:rPr>
          <w:rFonts w:ascii="Times New Roman" w:hAnsi="Times New Roman"/>
          <w:sz w:val="28"/>
          <w:szCs w:val="28"/>
        </w:rPr>
        <w:instrText>ru</w:instrText>
      </w:r>
      <w:r w:rsidR="00AF74EE" w:rsidRPr="00180A02">
        <w:rPr>
          <w:rFonts w:ascii="Times New Roman" w:hAnsi="Times New Roman"/>
          <w:sz w:val="28"/>
          <w:szCs w:val="28"/>
          <w:lang w:val="ru-RU"/>
        </w:rPr>
        <w:instrText xml:space="preserve">/" </w:instrText>
      </w:r>
      <w:r>
        <w:rPr>
          <w:rFonts w:ascii="Times New Roman" w:hAnsi="Times New Roman"/>
          <w:sz w:val="28"/>
          <w:szCs w:val="28"/>
        </w:rPr>
        <w:fldChar w:fldCharType="separate"/>
      </w:r>
      <w:r w:rsidR="00AF74EE">
        <w:rPr>
          <w:rStyle w:val="a9"/>
          <w:rFonts w:ascii="Times New Roman" w:hAnsi="Times New Roman"/>
        </w:rPr>
        <w:t>http</w:t>
      </w:r>
      <w:r w:rsidR="00AF74EE">
        <w:rPr>
          <w:rStyle w:val="a9"/>
          <w:rFonts w:ascii="Times New Roman" w:hAnsi="Times New Roman"/>
          <w:lang w:val="ru-RU"/>
        </w:rPr>
        <w:t>://</w:t>
      </w:r>
      <w:r w:rsidR="00AF74EE">
        <w:rPr>
          <w:rStyle w:val="a9"/>
          <w:rFonts w:ascii="Times New Roman" w:hAnsi="Times New Roman"/>
        </w:rPr>
        <w:t>www</w:t>
      </w:r>
      <w:r w:rsidR="00AF74EE">
        <w:rPr>
          <w:rStyle w:val="a9"/>
          <w:rFonts w:ascii="Times New Roman" w:hAnsi="Times New Roman"/>
          <w:lang w:val="ru-RU"/>
        </w:rPr>
        <w:t>.</w:t>
      </w:r>
      <w:proofErr w:type="spellStart"/>
      <w:r w:rsidR="00AF74EE">
        <w:rPr>
          <w:rStyle w:val="a9"/>
          <w:rFonts w:ascii="Times New Roman" w:hAnsi="Times New Roman"/>
        </w:rPr>
        <w:t>pedlib</w:t>
      </w:r>
      <w:proofErr w:type="spellEnd"/>
      <w:r w:rsidR="00AF74EE">
        <w:rPr>
          <w:rStyle w:val="a9"/>
          <w:rFonts w:ascii="Times New Roman" w:hAnsi="Times New Roman"/>
          <w:lang w:val="ru-RU"/>
        </w:rPr>
        <w:t>.</w:t>
      </w:r>
      <w:proofErr w:type="spellStart"/>
      <w:r w:rsidR="00AF74EE">
        <w:rPr>
          <w:rStyle w:val="a9"/>
          <w:rFonts w:ascii="Times New Roman" w:hAnsi="Times New Roman"/>
        </w:rPr>
        <w:t>ru</w:t>
      </w:r>
      <w:proofErr w:type="spellEnd"/>
      <w:r w:rsidR="00AF74EE">
        <w:rPr>
          <w:rStyle w:val="a9"/>
          <w:rFonts w:ascii="Times New Roman" w:hAnsi="Times New Roman"/>
          <w:lang w:val="ru-RU"/>
        </w:rPr>
        <w:t>/</w:t>
      </w:r>
      <w:r>
        <w:rPr>
          <w:rFonts w:ascii="Times New Roman" w:hAnsi="Times New Roman"/>
          <w:sz w:val="28"/>
          <w:szCs w:val="28"/>
        </w:rPr>
        <w:fldChar w:fldCharType="end"/>
      </w:r>
      <w:r w:rsidR="00AF74EE">
        <w:rPr>
          <w:rFonts w:ascii="Times New Roman" w:hAnsi="Times New Roman"/>
          <w:b/>
          <w:sz w:val="28"/>
          <w:szCs w:val="28"/>
          <w:lang w:val="ru-RU"/>
        </w:rPr>
        <w:t xml:space="preserve"> </w:t>
      </w:r>
      <w:r w:rsidR="00AF74EE" w:rsidRPr="00877A5A">
        <w:rPr>
          <w:rFonts w:ascii="Times New Roman" w:hAnsi="Times New Roman"/>
          <w:sz w:val="28"/>
          <w:szCs w:val="28"/>
          <w:lang w:val="ru-RU"/>
        </w:rPr>
        <w:t>Педагогическая библиотека.</w:t>
      </w:r>
      <w:r w:rsidR="00AF74EE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AF74EE" w:rsidRPr="00877A5A" w:rsidRDefault="00301AAC" w:rsidP="00AF74E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7" w:history="1">
        <w:r w:rsidR="00AF74EE">
          <w:rPr>
            <w:rStyle w:val="a9"/>
            <w:rFonts w:ascii="Times New Roman" w:hAnsi="Times New Roman"/>
          </w:rPr>
          <w:t>http</w:t>
        </w:r>
        <w:r w:rsidR="00AF74EE">
          <w:rPr>
            <w:rStyle w:val="a9"/>
            <w:rFonts w:ascii="Times New Roman" w:hAnsi="Times New Roman"/>
            <w:lang w:val="ru-RU"/>
          </w:rPr>
          <w:t>://</w:t>
        </w:r>
        <w:r w:rsidR="00AF74EE">
          <w:rPr>
            <w:rStyle w:val="a9"/>
            <w:rFonts w:ascii="Times New Roman" w:hAnsi="Times New Roman"/>
          </w:rPr>
          <w:t>dictionary</w:t>
        </w:r>
        <w:r w:rsidR="00AF74EE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AF74EE">
          <w:rPr>
            <w:rStyle w:val="a9"/>
            <w:rFonts w:ascii="Times New Roman" w:hAnsi="Times New Roman"/>
          </w:rPr>
          <w:t>fio</w:t>
        </w:r>
        <w:proofErr w:type="spellEnd"/>
        <w:r w:rsidR="00AF74EE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AF74EE">
          <w:rPr>
            <w:rStyle w:val="a9"/>
            <w:rFonts w:ascii="Times New Roman" w:hAnsi="Times New Roman"/>
          </w:rPr>
          <w:t>ru</w:t>
        </w:r>
        <w:proofErr w:type="spellEnd"/>
        <w:r w:rsidR="00AF74EE">
          <w:rPr>
            <w:rStyle w:val="a9"/>
            <w:rFonts w:ascii="Times New Roman" w:hAnsi="Times New Roman"/>
            <w:lang w:val="ru-RU"/>
          </w:rPr>
          <w:t>/</w:t>
        </w:r>
      </w:hyperlink>
      <w:r w:rsidR="00AF74EE"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AF74EE" w:rsidRPr="00877A5A">
        <w:rPr>
          <w:rFonts w:ascii="Times New Roman" w:hAnsi="Times New Roman"/>
          <w:sz w:val="28"/>
          <w:szCs w:val="28"/>
          <w:lang w:val="ru-RU"/>
        </w:rPr>
        <w:t xml:space="preserve">Педагогический энциклопедический словарь. </w:t>
      </w:r>
    </w:p>
    <w:p w:rsidR="00AF74EE" w:rsidRPr="00877A5A" w:rsidRDefault="00301AAC" w:rsidP="00AF74E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8" w:history="1">
        <w:r w:rsidR="00AF74EE" w:rsidRPr="00877A5A">
          <w:rPr>
            <w:rStyle w:val="a9"/>
            <w:rFonts w:ascii="Times New Roman" w:hAnsi="Times New Roman"/>
          </w:rPr>
          <w:t>http</w:t>
        </w:r>
        <w:r w:rsidR="00AF74EE" w:rsidRPr="00877A5A">
          <w:rPr>
            <w:rStyle w:val="a9"/>
            <w:rFonts w:ascii="Times New Roman" w:hAnsi="Times New Roman"/>
            <w:lang w:val="ru-RU"/>
          </w:rPr>
          <w:t>://</w:t>
        </w:r>
        <w:proofErr w:type="spellStart"/>
        <w:r w:rsidR="00AF74EE" w:rsidRPr="00877A5A">
          <w:rPr>
            <w:rStyle w:val="a9"/>
            <w:rFonts w:ascii="Times New Roman" w:hAnsi="Times New Roman"/>
          </w:rPr>
          <w:t>vospitanie</w:t>
        </w:r>
        <w:proofErr w:type="spellEnd"/>
        <w:r w:rsidR="00AF74EE" w:rsidRPr="00877A5A">
          <w:rPr>
            <w:rStyle w:val="a9"/>
            <w:rFonts w:ascii="Times New Roman" w:hAnsi="Times New Roman"/>
            <w:lang w:val="ru-RU"/>
          </w:rPr>
          <w:t>.</w:t>
        </w:r>
        <w:r w:rsidR="00AF74EE" w:rsidRPr="00877A5A">
          <w:rPr>
            <w:rStyle w:val="a9"/>
            <w:rFonts w:ascii="Times New Roman" w:hAnsi="Times New Roman"/>
          </w:rPr>
          <w:t>h</w:t>
        </w:r>
        <w:r w:rsidR="00AF74EE" w:rsidRPr="00877A5A">
          <w:rPr>
            <w:rStyle w:val="a9"/>
            <w:rFonts w:ascii="Times New Roman" w:hAnsi="Times New Roman"/>
            <w:lang w:val="ru-RU"/>
          </w:rPr>
          <w:t>1.</w:t>
        </w:r>
        <w:proofErr w:type="spellStart"/>
        <w:r w:rsidR="00AF74EE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AF74EE" w:rsidRPr="00877A5A">
        <w:rPr>
          <w:rFonts w:ascii="Times New Roman" w:hAnsi="Times New Roman"/>
          <w:sz w:val="28"/>
          <w:szCs w:val="28"/>
          <w:lang w:val="ru-RU"/>
        </w:rPr>
        <w:tab/>
        <w:t xml:space="preserve">Воспитание детей. </w:t>
      </w:r>
    </w:p>
    <w:p w:rsidR="00AF74EE" w:rsidRPr="00877A5A" w:rsidRDefault="00301AAC" w:rsidP="00AF74E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19" w:history="1">
        <w:r w:rsidR="00AF74EE" w:rsidRPr="00877A5A">
          <w:rPr>
            <w:rStyle w:val="a9"/>
            <w:rFonts w:ascii="Times New Roman" w:hAnsi="Times New Roman"/>
          </w:rPr>
          <w:t>http</w:t>
        </w:r>
        <w:r w:rsidR="00AF74EE" w:rsidRPr="00877A5A">
          <w:rPr>
            <w:rStyle w:val="a9"/>
            <w:rFonts w:ascii="Times New Roman" w:hAnsi="Times New Roman"/>
            <w:lang w:val="ru-RU"/>
          </w:rPr>
          <w:t>://</w:t>
        </w:r>
        <w:r w:rsidR="00AF74EE" w:rsidRPr="00877A5A">
          <w:rPr>
            <w:rStyle w:val="a9"/>
            <w:rFonts w:ascii="Times New Roman" w:hAnsi="Times New Roman"/>
          </w:rPr>
          <w:t>www</w:t>
        </w:r>
        <w:r w:rsidR="00AF74E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AF74EE" w:rsidRPr="00877A5A">
          <w:rPr>
            <w:rStyle w:val="a9"/>
            <w:rFonts w:ascii="Times New Roman" w:hAnsi="Times New Roman"/>
          </w:rPr>
          <w:t>bookap</w:t>
        </w:r>
        <w:proofErr w:type="spellEnd"/>
        <w:r w:rsidR="00AF74EE" w:rsidRPr="00877A5A">
          <w:rPr>
            <w:rStyle w:val="a9"/>
            <w:rFonts w:ascii="Times New Roman" w:hAnsi="Times New Roman"/>
            <w:lang w:val="ru-RU"/>
          </w:rPr>
          <w:t>.</w:t>
        </w:r>
        <w:r w:rsidR="00AF74EE" w:rsidRPr="00877A5A">
          <w:rPr>
            <w:rStyle w:val="a9"/>
            <w:rFonts w:ascii="Times New Roman" w:hAnsi="Times New Roman"/>
          </w:rPr>
          <w:t>by</w:t>
        </w:r>
        <w:r w:rsidR="00AF74E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AF74EE" w:rsidRPr="00877A5A">
          <w:rPr>
            <w:rStyle w:val="a9"/>
            <w:rFonts w:ascii="Times New Roman" w:hAnsi="Times New Roman"/>
          </w:rPr>
          <w:t>ru</w:t>
        </w:r>
        <w:proofErr w:type="spellEnd"/>
        <w:r w:rsidR="00AF74EE" w:rsidRPr="00877A5A">
          <w:rPr>
            <w:rStyle w:val="a9"/>
            <w:rFonts w:ascii="Times New Roman" w:hAnsi="Times New Roman"/>
            <w:lang w:val="ru-RU"/>
          </w:rPr>
          <w:t>/</w:t>
        </w:r>
      </w:hyperlink>
      <w:r w:rsidR="00AF74EE" w:rsidRPr="00877A5A">
        <w:rPr>
          <w:rFonts w:ascii="Times New Roman" w:hAnsi="Times New Roman"/>
          <w:sz w:val="28"/>
          <w:szCs w:val="28"/>
          <w:lang w:val="ru-RU"/>
        </w:rPr>
        <w:t xml:space="preserve"> Психологическая библиотека. </w:t>
      </w:r>
    </w:p>
    <w:p w:rsidR="00AF74EE" w:rsidRPr="00877A5A" w:rsidRDefault="00301AAC" w:rsidP="00AF74EE">
      <w:pPr>
        <w:pStyle w:val="a8"/>
        <w:tabs>
          <w:tab w:val="left" w:pos="567"/>
        </w:tabs>
        <w:ind w:firstLine="284"/>
        <w:rPr>
          <w:rFonts w:ascii="Times New Roman" w:hAnsi="Times New Roman"/>
          <w:sz w:val="28"/>
          <w:szCs w:val="28"/>
          <w:lang w:val="ru-RU"/>
        </w:rPr>
      </w:pPr>
      <w:hyperlink r:id="rId20" w:history="1">
        <w:r w:rsidR="00AF74EE" w:rsidRPr="00877A5A">
          <w:rPr>
            <w:rStyle w:val="a9"/>
            <w:rFonts w:ascii="Times New Roman" w:hAnsi="Times New Roman"/>
          </w:rPr>
          <w:t>http</w:t>
        </w:r>
        <w:r w:rsidR="00AF74EE" w:rsidRPr="00877A5A">
          <w:rPr>
            <w:rStyle w:val="a9"/>
            <w:rFonts w:ascii="Times New Roman" w:hAnsi="Times New Roman"/>
            <w:lang w:val="ru-RU"/>
          </w:rPr>
          <w:t>://</w:t>
        </w:r>
        <w:r w:rsidR="00AF74EE" w:rsidRPr="00877A5A">
          <w:rPr>
            <w:rStyle w:val="a9"/>
            <w:rFonts w:ascii="Times New Roman" w:hAnsi="Times New Roman"/>
          </w:rPr>
          <w:t>psi</w:t>
        </w:r>
        <w:r w:rsidR="00AF74E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AF74EE" w:rsidRPr="00877A5A">
          <w:rPr>
            <w:rStyle w:val="a9"/>
            <w:rFonts w:ascii="Times New Roman" w:hAnsi="Times New Roman"/>
          </w:rPr>
          <w:t>webzone</w:t>
        </w:r>
        <w:proofErr w:type="spellEnd"/>
        <w:r w:rsidR="00AF74EE" w:rsidRPr="00877A5A">
          <w:rPr>
            <w:rStyle w:val="a9"/>
            <w:rFonts w:ascii="Times New Roman" w:hAnsi="Times New Roman"/>
            <w:lang w:val="ru-RU"/>
          </w:rPr>
          <w:t>.</w:t>
        </w:r>
        <w:proofErr w:type="spellStart"/>
        <w:r w:rsidR="00AF74EE" w:rsidRPr="00877A5A">
          <w:rPr>
            <w:rStyle w:val="a9"/>
            <w:rFonts w:ascii="Times New Roman" w:hAnsi="Times New Roman"/>
          </w:rPr>
          <w:t>ru</w:t>
        </w:r>
        <w:proofErr w:type="spellEnd"/>
      </w:hyperlink>
      <w:r w:rsidR="00AF74EE" w:rsidRPr="00877A5A">
        <w:rPr>
          <w:rFonts w:ascii="Times New Roman" w:hAnsi="Times New Roman"/>
          <w:sz w:val="28"/>
          <w:szCs w:val="28"/>
          <w:lang w:val="ru-RU"/>
        </w:rPr>
        <w:tab/>
        <w:t>Психологический словарь.</w:t>
      </w:r>
    </w:p>
    <w:p w:rsidR="00AF74EE" w:rsidRDefault="00AF74EE" w:rsidP="00AF74EE">
      <w:pPr>
        <w:tabs>
          <w:tab w:val="left" w:pos="1134"/>
          <w:tab w:val="right" w:leader="underscore" w:pos="9356"/>
        </w:tabs>
        <w:ind w:firstLine="851"/>
        <w:rPr>
          <w:sz w:val="22"/>
          <w:szCs w:val="22"/>
        </w:rPr>
      </w:pPr>
    </w:p>
    <w:p w:rsidR="00AF74EE" w:rsidRDefault="00AF74EE" w:rsidP="00AF74EE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Перечень информационных технологий, используемых при проведении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AF74EE" w:rsidRDefault="00AF74EE" w:rsidP="00AF74EE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bCs/>
          <w:sz w:val="28"/>
          <w:szCs w:val="28"/>
        </w:rPr>
      </w:pPr>
      <w:r w:rsidRPr="00A26F15">
        <w:rPr>
          <w:bCs/>
          <w:sz w:val="28"/>
          <w:szCs w:val="28"/>
        </w:rPr>
        <w:t xml:space="preserve">Информационные технологии, используемые при проведении производственной </w:t>
      </w:r>
      <w:r w:rsidRPr="00A26F15">
        <w:rPr>
          <w:spacing w:val="8"/>
          <w:sz w:val="28"/>
          <w:szCs w:val="28"/>
        </w:rPr>
        <w:t>(</w:t>
      </w:r>
      <w:r>
        <w:rPr>
          <w:sz w:val="28"/>
          <w:szCs w:val="28"/>
        </w:rPr>
        <w:t>преддипломной</w:t>
      </w:r>
      <w:r w:rsidRPr="00A26F15">
        <w:rPr>
          <w:spacing w:val="8"/>
          <w:sz w:val="28"/>
          <w:szCs w:val="28"/>
        </w:rPr>
        <w:t xml:space="preserve">) </w:t>
      </w:r>
      <w:r w:rsidRPr="00A26F15">
        <w:rPr>
          <w:bCs/>
          <w:sz w:val="28"/>
          <w:szCs w:val="28"/>
        </w:rPr>
        <w:t>практики</w:t>
      </w:r>
      <w:r>
        <w:rPr>
          <w:bCs/>
          <w:sz w:val="28"/>
          <w:szCs w:val="28"/>
        </w:rPr>
        <w:t>:</w:t>
      </w:r>
    </w:p>
    <w:p w:rsidR="004A294E" w:rsidRPr="004F3157" w:rsidRDefault="004A294E" w:rsidP="004A294E">
      <w:pPr>
        <w:numPr>
          <w:ilvl w:val="1"/>
          <w:numId w:val="7"/>
        </w:numPr>
        <w:tabs>
          <w:tab w:val="left" w:pos="567"/>
          <w:tab w:val="left" w:pos="993"/>
        </w:tabs>
        <w:suppressAutoHyphens w:val="0"/>
        <w:ind w:left="900" w:hanging="474"/>
        <w:jc w:val="both"/>
        <w:rPr>
          <w:color w:val="000000"/>
          <w:sz w:val="28"/>
          <w:szCs w:val="28"/>
        </w:rPr>
      </w:pPr>
      <w:r w:rsidRPr="004F3157">
        <w:rPr>
          <w:color w:val="000000"/>
          <w:sz w:val="28"/>
          <w:szCs w:val="28"/>
          <w:lang w:val="en-US"/>
        </w:rPr>
        <w:t>LMS MOODLE</w:t>
      </w:r>
      <w:r w:rsidRPr="004F3157">
        <w:rPr>
          <w:color w:val="000000"/>
          <w:sz w:val="28"/>
          <w:szCs w:val="28"/>
        </w:rPr>
        <w:t>;</w:t>
      </w:r>
    </w:p>
    <w:p w:rsidR="004A294E" w:rsidRPr="00154E59" w:rsidRDefault="004A294E" w:rsidP="004A294E">
      <w:pPr>
        <w:numPr>
          <w:ilvl w:val="1"/>
          <w:numId w:val="7"/>
        </w:numPr>
        <w:tabs>
          <w:tab w:val="left" w:pos="567"/>
          <w:tab w:val="left" w:pos="709"/>
          <w:tab w:val="left" w:pos="993"/>
          <w:tab w:val="left" w:pos="1134"/>
          <w:tab w:val="right" w:leader="underscore" w:pos="9356"/>
        </w:tabs>
        <w:suppressAutoHyphens w:val="0"/>
        <w:spacing w:before="40"/>
        <w:ind w:hanging="3904"/>
        <w:jc w:val="both"/>
        <w:rPr>
          <w:color w:val="000000"/>
          <w:sz w:val="28"/>
          <w:szCs w:val="28"/>
        </w:rPr>
      </w:pPr>
      <w:r w:rsidRPr="00154E59">
        <w:rPr>
          <w:color w:val="000000"/>
          <w:sz w:val="28"/>
          <w:szCs w:val="28"/>
        </w:rPr>
        <w:t>программа «</w:t>
      </w:r>
      <w:proofErr w:type="spellStart"/>
      <w:r w:rsidRPr="00154E59">
        <w:rPr>
          <w:color w:val="000000"/>
          <w:sz w:val="28"/>
          <w:szCs w:val="28"/>
        </w:rPr>
        <w:t>Антиплагиат</w:t>
      </w:r>
      <w:proofErr w:type="spellEnd"/>
      <w:r w:rsidRPr="00154E59">
        <w:rPr>
          <w:color w:val="000000"/>
          <w:sz w:val="28"/>
          <w:szCs w:val="28"/>
        </w:rPr>
        <w:t>. вуз и др</w:t>
      </w:r>
      <w:r w:rsidR="00154E59">
        <w:rPr>
          <w:color w:val="000000"/>
          <w:sz w:val="28"/>
          <w:szCs w:val="28"/>
        </w:rPr>
        <w:t>.</w:t>
      </w:r>
    </w:p>
    <w:p w:rsidR="00AF74EE" w:rsidRPr="00D637A1" w:rsidRDefault="00AF74EE" w:rsidP="004A294E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производственной </w:t>
      </w:r>
      <w:r w:rsidRPr="007F0539">
        <w:rPr>
          <w:b/>
          <w:spacing w:val="8"/>
          <w:sz w:val="28"/>
          <w:szCs w:val="28"/>
        </w:rPr>
        <w:t>(</w:t>
      </w:r>
      <w:r w:rsidRPr="00893B04">
        <w:rPr>
          <w:b/>
          <w:sz w:val="28"/>
          <w:szCs w:val="28"/>
        </w:rPr>
        <w:t>преддипломной</w:t>
      </w:r>
      <w:r w:rsidRPr="007F0539">
        <w:rPr>
          <w:b/>
          <w:spacing w:val="8"/>
          <w:sz w:val="28"/>
          <w:szCs w:val="28"/>
        </w:rPr>
        <w:t>)</w:t>
      </w:r>
      <w:r>
        <w:rPr>
          <w:b/>
          <w:spacing w:val="8"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</w:p>
    <w:p w:rsidR="00AF74EE" w:rsidRDefault="00125145" w:rsidP="00AF74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="00AF74EE">
        <w:rPr>
          <w:bCs/>
          <w:sz w:val="28"/>
          <w:szCs w:val="28"/>
        </w:rPr>
        <w:t>рограммно-методические материалы организации</w:t>
      </w:r>
      <w:r>
        <w:rPr>
          <w:bCs/>
          <w:sz w:val="28"/>
          <w:szCs w:val="28"/>
        </w:rPr>
        <w:t>:</w:t>
      </w:r>
    </w:p>
    <w:p w:rsidR="00AF74EE" w:rsidRDefault="00AF74EE" w:rsidP="00AF74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учебники, учебные пособия;</w:t>
      </w:r>
    </w:p>
    <w:p w:rsidR="00AF74EE" w:rsidRDefault="00AF74EE" w:rsidP="00AF74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наглядно-дидактические пособия;</w:t>
      </w:r>
    </w:p>
    <w:p w:rsidR="00AF74EE" w:rsidRDefault="00AF74EE" w:rsidP="00AF74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54E59">
        <w:rPr>
          <w:bCs/>
          <w:sz w:val="28"/>
          <w:szCs w:val="28"/>
        </w:rPr>
        <w:t xml:space="preserve">презентационные </w:t>
      </w:r>
      <w:r>
        <w:rPr>
          <w:bCs/>
          <w:sz w:val="28"/>
          <w:szCs w:val="28"/>
        </w:rPr>
        <w:t>материалы к занятиям, урокам, мероприятиям и т.п.;</w:t>
      </w:r>
    </w:p>
    <w:p w:rsidR="00AF74EE" w:rsidRDefault="00AF74EE" w:rsidP="00AF74E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раздаточный материал;</w:t>
      </w:r>
    </w:p>
    <w:p w:rsidR="00AF74EE" w:rsidRDefault="00AF74EE" w:rsidP="00AF74EE">
      <w:pPr>
        <w:ind w:firstLine="720"/>
        <w:jc w:val="both"/>
        <w:rPr>
          <w:sz w:val="28"/>
        </w:rPr>
      </w:pPr>
      <w:r>
        <w:rPr>
          <w:sz w:val="28"/>
        </w:rPr>
        <w:t>- т</w:t>
      </w:r>
      <w:r w:rsidRPr="00265636">
        <w:rPr>
          <w:sz w:val="28"/>
        </w:rPr>
        <w:t>ехнические средства обучения: мультимедийный проектор, ноутбук.</w:t>
      </w:r>
    </w:p>
    <w:p w:rsidR="00125145" w:rsidRDefault="00125145" w:rsidP="00125145">
      <w:pPr>
        <w:ind w:firstLine="720"/>
        <w:jc w:val="both"/>
        <w:rPr>
          <w:sz w:val="28"/>
        </w:rPr>
      </w:pPr>
      <w:r>
        <w:rPr>
          <w:sz w:val="28"/>
        </w:rPr>
        <w:t>Материально- техническое обеспечение кафедры: м</w:t>
      </w:r>
      <w:r w:rsidRPr="008D59BD">
        <w:rPr>
          <w:sz w:val="28"/>
        </w:rPr>
        <w:t>ультимедийный проектор</w:t>
      </w:r>
      <w:r>
        <w:rPr>
          <w:sz w:val="28"/>
        </w:rPr>
        <w:t xml:space="preserve">, </w:t>
      </w:r>
      <w:r w:rsidRPr="008D59BD">
        <w:rPr>
          <w:sz w:val="28"/>
        </w:rPr>
        <w:t>ноутбук</w:t>
      </w:r>
      <w:r w:rsidR="00154E59">
        <w:rPr>
          <w:sz w:val="28"/>
        </w:rPr>
        <w:t>.</w:t>
      </w: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154E59" w:rsidRDefault="00154E59" w:rsidP="00125145">
      <w:pPr>
        <w:ind w:firstLine="720"/>
        <w:jc w:val="both"/>
        <w:rPr>
          <w:sz w:val="28"/>
        </w:rPr>
      </w:pPr>
    </w:p>
    <w:p w:rsidR="00AF74EE" w:rsidRPr="00527E56" w:rsidRDefault="00AF74EE" w:rsidP="00AF74EE">
      <w:pPr>
        <w:jc w:val="center"/>
        <w:rPr>
          <w:b/>
          <w:sz w:val="28"/>
          <w:szCs w:val="28"/>
        </w:rPr>
      </w:pP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AF74EE" w:rsidRDefault="00AF74EE" w:rsidP="00AF74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AF74EE" w:rsidRPr="00BA218D" w:rsidRDefault="00AF74EE" w:rsidP="00AF74E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AF74EE" w:rsidRPr="00BA218D" w:rsidRDefault="00AF74EE" w:rsidP="00AF74EE">
      <w:pPr>
        <w:jc w:val="center"/>
        <w:rPr>
          <w:b/>
          <w:sz w:val="28"/>
          <w:szCs w:val="28"/>
        </w:rPr>
      </w:pPr>
    </w:p>
    <w:p w:rsidR="00AF74EE" w:rsidRPr="00BA218D" w:rsidRDefault="00AF74EE" w:rsidP="00AF74E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Эксперт(ы):</w:t>
      </w:r>
    </w:p>
    <w:p w:rsidR="00AF74EE" w:rsidRPr="00934FCA" w:rsidRDefault="00AF74EE" w:rsidP="00AF74EE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AF74EE" w:rsidRDefault="00AF74EE" w:rsidP="00AF74EE">
      <w:pPr>
        <w:tabs>
          <w:tab w:val="left" w:pos="1134"/>
          <w:tab w:val="right" w:leader="underscore" w:pos="9639"/>
        </w:tabs>
      </w:pPr>
    </w:p>
    <w:p w:rsidR="00AF74EE" w:rsidRDefault="00AF74EE" w:rsidP="00AF74EE">
      <w:pPr>
        <w:tabs>
          <w:tab w:val="left" w:pos="1134"/>
          <w:tab w:val="right" w:leader="underscore" w:pos="9639"/>
        </w:tabs>
      </w:pPr>
      <w:r w:rsidRPr="00934FCA">
        <w:t xml:space="preserve">_____________________ Ф.И.О., </w:t>
      </w:r>
      <w:r>
        <w:t>должность, место работы, подпись</w:t>
      </w:r>
    </w:p>
    <w:p w:rsidR="00AF74EE" w:rsidRDefault="00AF74EE" w:rsidP="00AF74E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AF74EE" w:rsidRDefault="00AF74EE" w:rsidP="00AF74E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AF74EE" w:rsidRDefault="00AF74EE" w:rsidP="00AF74E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Default="00AF74EE" w:rsidP="00AF74EE">
      <w:pPr>
        <w:jc w:val="center"/>
        <w:rPr>
          <w:b/>
          <w:sz w:val="28"/>
          <w:szCs w:val="28"/>
        </w:rPr>
      </w:pPr>
    </w:p>
    <w:p w:rsidR="00AF74EE" w:rsidRPr="00BC4580" w:rsidRDefault="00AF74EE" w:rsidP="00AF74E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AF74EE" w:rsidRPr="00BC4580" w:rsidRDefault="00AF74EE" w:rsidP="00AF74EE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AF74EE" w:rsidRPr="00BC4580" w:rsidRDefault="00AF74EE" w:rsidP="00AF74E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AF74EE" w:rsidRPr="00BC4580" w:rsidTr="00427E39">
        <w:tc>
          <w:tcPr>
            <w:tcW w:w="10421" w:type="dxa"/>
            <w:gridSpan w:val="2"/>
            <w:shd w:val="clear" w:color="auto" w:fill="auto"/>
          </w:tcPr>
          <w:p w:rsidR="00AF74EE" w:rsidRPr="00BC4580" w:rsidRDefault="00AF74EE" w:rsidP="00427E3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AF74EE" w:rsidRPr="00BC4580" w:rsidTr="00427E39">
        <w:tc>
          <w:tcPr>
            <w:tcW w:w="5070" w:type="dxa"/>
            <w:shd w:val="clear" w:color="auto" w:fill="auto"/>
          </w:tcPr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</w:p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</w:p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</w:p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</w:p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</w:p>
          <w:p w:rsidR="00AF74EE" w:rsidRPr="00BC4580" w:rsidRDefault="00AF74EE" w:rsidP="00427E39">
            <w:pPr>
              <w:jc w:val="center"/>
              <w:rPr>
                <w:b/>
                <w:szCs w:val="28"/>
              </w:rPr>
            </w:pPr>
          </w:p>
        </w:tc>
      </w:tr>
      <w:tr w:rsidR="00AF74EE" w:rsidRPr="00BC4580" w:rsidTr="00427E39">
        <w:tc>
          <w:tcPr>
            <w:tcW w:w="10421" w:type="dxa"/>
            <w:gridSpan w:val="2"/>
            <w:shd w:val="clear" w:color="auto" w:fill="auto"/>
          </w:tcPr>
          <w:p w:rsidR="00AF74EE" w:rsidRPr="00BC4580" w:rsidRDefault="00AF74EE" w:rsidP="00427E3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AF74EE" w:rsidRPr="00BC4580" w:rsidRDefault="00AF74EE" w:rsidP="00427E39">
            <w:pPr>
              <w:rPr>
                <w:szCs w:val="28"/>
              </w:rPr>
            </w:pPr>
          </w:p>
          <w:p w:rsidR="00AF74EE" w:rsidRPr="00BC4580" w:rsidRDefault="00AF74EE" w:rsidP="00427E39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AF74EE" w:rsidRPr="00BC4580" w:rsidRDefault="00AF74EE" w:rsidP="00427E39">
            <w:pPr>
              <w:rPr>
                <w:szCs w:val="28"/>
              </w:rPr>
            </w:pPr>
          </w:p>
        </w:tc>
      </w:tr>
    </w:tbl>
    <w:p w:rsidR="00AF74EE" w:rsidRPr="00BC4580" w:rsidRDefault="00AF74EE" w:rsidP="00AF74EE">
      <w:pPr>
        <w:rPr>
          <w:sz w:val="32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ind w:firstLine="567"/>
        <w:rPr>
          <w:i/>
          <w:spacing w:val="-4"/>
          <w:sz w:val="22"/>
          <w:szCs w:val="22"/>
        </w:rPr>
      </w:pPr>
    </w:p>
    <w:p w:rsidR="00AF74EE" w:rsidRPr="009307F7" w:rsidRDefault="00AF74EE" w:rsidP="00AF74EE">
      <w:pPr>
        <w:ind w:firstLine="567"/>
        <w:jc w:val="right"/>
        <w:rPr>
          <w:spacing w:val="-4"/>
          <w:sz w:val="28"/>
          <w:szCs w:val="28"/>
        </w:rPr>
      </w:pPr>
      <w:r w:rsidRPr="009307F7">
        <w:rPr>
          <w:spacing w:val="-4"/>
          <w:sz w:val="28"/>
          <w:szCs w:val="28"/>
        </w:rPr>
        <w:lastRenderedPageBreak/>
        <w:t>Приложение 1</w:t>
      </w:r>
    </w:p>
    <w:p w:rsidR="00AF74EE" w:rsidRPr="009307F7" w:rsidRDefault="00AF74EE" w:rsidP="00AF74EE">
      <w:pPr>
        <w:ind w:firstLine="567"/>
        <w:jc w:val="center"/>
        <w:rPr>
          <w:b/>
          <w:spacing w:val="-4"/>
          <w:sz w:val="28"/>
          <w:szCs w:val="28"/>
        </w:rPr>
      </w:pPr>
      <w:r w:rsidRPr="009307F7">
        <w:rPr>
          <w:b/>
          <w:spacing w:val="-4"/>
          <w:sz w:val="28"/>
          <w:szCs w:val="28"/>
        </w:rPr>
        <w:t xml:space="preserve">Рейтинг-план практики </w:t>
      </w:r>
    </w:p>
    <w:p w:rsidR="00301AAC" w:rsidRPr="00FE58C4" w:rsidRDefault="00301AAC" w:rsidP="00301AAC">
      <w:pPr>
        <w:pStyle w:val="10"/>
        <w:spacing w:line="276" w:lineRule="auto"/>
        <w:jc w:val="center"/>
        <w:rPr>
          <w:b/>
          <w:sz w:val="24"/>
          <w:szCs w:val="24"/>
        </w:rPr>
      </w:pPr>
      <w:bookmarkStart w:id="2" w:name="_GoBack"/>
      <w:bookmarkEnd w:id="2"/>
      <w:r w:rsidRPr="00FE58C4">
        <w:rPr>
          <w:b/>
          <w:sz w:val="24"/>
          <w:szCs w:val="24"/>
        </w:rPr>
        <w:t>Производственная (</w:t>
      </w:r>
      <w:r>
        <w:rPr>
          <w:b/>
          <w:sz w:val="24"/>
          <w:szCs w:val="24"/>
        </w:rPr>
        <w:t>преддипломн</w:t>
      </w:r>
      <w:r w:rsidRPr="00FE58C4">
        <w:rPr>
          <w:b/>
          <w:sz w:val="24"/>
          <w:szCs w:val="24"/>
        </w:rPr>
        <w:t>ая) практика</w:t>
      </w:r>
    </w:p>
    <w:p w:rsidR="00301AAC" w:rsidRPr="00941135" w:rsidRDefault="00301AAC" w:rsidP="00301AAC">
      <w:pPr>
        <w:pStyle w:val="10"/>
        <w:spacing w:line="276" w:lineRule="auto"/>
        <w:jc w:val="center"/>
        <w:rPr>
          <w:sz w:val="24"/>
          <w:szCs w:val="24"/>
          <w:vertAlign w:val="superscript"/>
        </w:rPr>
      </w:pPr>
      <w:r w:rsidRPr="00941135">
        <w:rPr>
          <w:sz w:val="24"/>
          <w:szCs w:val="24"/>
          <w:vertAlign w:val="superscript"/>
        </w:rPr>
        <w:t xml:space="preserve"> (название элемента учебного плана)</w:t>
      </w:r>
    </w:p>
    <w:p w:rsidR="00301AAC" w:rsidRPr="00941135" w:rsidRDefault="00301AAC" w:rsidP="00301AAC">
      <w:pPr>
        <w:pStyle w:val="10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>Направление, профиль подготовки</w:t>
      </w:r>
      <w:r>
        <w:rPr>
          <w:sz w:val="24"/>
          <w:szCs w:val="24"/>
        </w:rPr>
        <w:t xml:space="preserve">: 44.04.03 Специальное (дефектологическое) образование, «Ресурсосберегающие технологии в специальном и инклюзивном образовании» </w:t>
      </w:r>
      <w:r w:rsidRPr="00941135">
        <w:rPr>
          <w:sz w:val="24"/>
          <w:szCs w:val="24"/>
        </w:rPr>
        <w:t xml:space="preserve"> </w:t>
      </w:r>
    </w:p>
    <w:p w:rsidR="00301AAC" w:rsidRPr="00941135" w:rsidRDefault="00301AAC" w:rsidP="00301AAC">
      <w:pPr>
        <w:spacing w:line="276" w:lineRule="auto"/>
      </w:pPr>
      <w:r>
        <w:t>курс 3</w:t>
      </w:r>
      <w:r w:rsidRPr="00941135">
        <w:t>, семестр</w:t>
      </w:r>
      <w:r>
        <w:t xml:space="preserve"> 5 </w:t>
      </w:r>
      <w:r w:rsidRPr="00941135">
        <w:t>20_</w:t>
      </w:r>
      <w:proofErr w:type="gramStart"/>
      <w:r w:rsidRPr="00941135">
        <w:t>_  /</w:t>
      </w:r>
      <w:proofErr w:type="gramEnd"/>
      <w:r w:rsidRPr="00941135">
        <w:t>20__  гг.</w:t>
      </w:r>
    </w:p>
    <w:p w:rsidR="00301AAC" w:rsidRPr="00941135" w:rsidRDefault="00301AAC" w:rsidP="00301AAC">
      <w:pPr>
        <w:pStyle w:val="10"/>
        <w:spacing w:line="276" w:lineRule="auto"/>
        <w:rPr>
          <w:sz w:val="24"/>
          <w:szCs w:val="24"/>
        </w:rPr>
      </w:pPr>
      <w:r w:rsidRPr="00941135">
        <w:rPr>
          <w:sz w:val="24"/>
          <w:szCs w:val="24"/>
        </w:rPr>
        <w:t xml:space="preserve">Количество ЗЕ по плану </w:t>
      </w:r>
      <w:r>
        <w:rPr>
          <w:sz w:val="24"/>
          <w:szCs w:val="24"/>
        </w:rPr>
        <w:t>3</w:t>
      </w:r>
      <w:r w:rsidRPr="00941135">
        <w:rPr>
          <w:sz w:val="24"/>
          <w:szCs w:val="24"/>
        </w:rPr>
        <w:t xml:space="preserve">. </w:t>
      </w:r>
    </w:p>
    <w:p w:rsidR="00301AAC" w:rsidRPr="00941135" w:rsidRDefault="00301AAC" w:rsidP="00301AAC">
      <w:pPr>
        <w:pStyle w:val="10"/>
        <w:spacing w:line="276" w:lineRule="auto"/>
        <w:rPr>
          <w:sz w:val="24"/>
          <w:szCs w:val="24"/>
          <w:u w:val="single"/>
        </w:rPr>
      </w:pPr>
      <w:r w:rsidRPr="00941135">
        <w:rPr>
          <w:sz w:val="24"/>
          <w:szCs w:val="24"/>
        </w:rPr>
        <w:t xml:space="preserve">Преподаватель: </w:t>
      </w:r>
      <w:r>
        <w:rPr>
          <w:sz w:val="24"/>
          <w:szCs w:val="24"/>
        </w:rPr>
        <w:t>Карпушкина Наталья Викторовна, к. психол. н., доцент</w:t>
      </w:r>
    </w:p>
    <w:p w:rsidR="00301AAC" w:rsidRPr="00941135" w:rsidRDefault="00301AAC" w:rsidP="00301AAC">
      <w:pPr>
        <w:spacing w:line="276" w:lineRule="auto"/>
        <w:jc w:val="center"/>
        <w:rPr>
          <w:vertAlign w:val="superscript"/>
        </w:rPr>
      </w:pPr>
      <w:r w:rsidRPr="00941135">
        <w:rPr>
          <w:vertAlign w:val="superscript"/>
        </w:rPr>
        <w:t>(Ф.И.О., ученая степень, ученое звание)</w:t>
      </w:r>
    </w:p>
    <w:p w:rsidR="00301AAC" w:rsidRPr="00941135" w:rsidRDefault="00301AAC" w:rsidP="00301AAC">
      <w:pPr>
        <w:spacing w:line="276" w:lineRule="auto"/>
        <w:rPr>
          <w:u w:val="single"/>
        </w:rPr>
      </w:pPr>
      <w:r w:rsidRPr="00941135">
        <w:t xml:space="preserve">Кафедра: </w:t>
      </w:r>
      <w:r w:rsidRPr="00941135">
        <w:rPr>
          <w:u w:val="single"/>
        </w:rPr>
        <w:t>с</w:t>
      </w:r>
      <w:r>
        <w:rPr>
          <w:u w:val="single"/>
        </w:rPr>
        <w:t>пе</w:t>
      </w:r>
      <w:r w:rsidRPr="00941135">
        <w:rPr>
          <w:u w:val="single"/>
        </w:rPr>
        <w:t>циальной педагогики</w:t>
      </w:r>
      <w:r>
        <w:rPr>
          <w:u w:val="single"/>
        </w:rPr>
        <w:t xml:space="preserve"> и психологии</w:t>
      </w:r>
      <w:r w:rsidRPr="00941135">
        <w:rPr>
          <w:u w:val="single"/>
        </w:rPr>
        <w:t xml:space="preserve"> </w:t>
      </w:r>
    </w:p>
    <w:tbl>
      <w:tblPr>
        <w:tblW w:w="90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5"/>
        <w:gridCol w:w="1890"/>
        <w:gridCol w:w="1701"/>
        <w:gridCol w:w="1276"/>
        <w:gridCol w:w="1134"/>
        <w:gridCol w:w="1417"/>
        <w:gridCol w:w="1134"/>
      </w:tblGrid>
      <w:tr w:rsidR="00301AAC" w:rsidRPr="00941135" w:rsidTr="005203A8">
        <w:tc>
          <w:tcPr>
            <w:tcW w:w="5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№</w:t>
            </w:r>
          </w:p>
          <w:p w:rsidR="00301AAC" w:rsidRPr="00941135" w:rsidRDefault="00301AAC" w:rsidP="005203A8">
            <w:r w:rsidRPr="00941135">
              <w:t>п/п</w:t>
            </w:r>
          </w:p>
        </w:tc>
        <w:tc>
          <w:tcPr>
            <w:tcW w:w="189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Виды учебной деятельности</w:t>
            </w:r>
          </w:p>
          <w:p w:rsidR="00301AAC" w:rsidRPr="00941135" w:rsidRDefault="00301AAC" w:rsidP="005203A8">
            <w:r w:rsidRPr="00941135"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Балл</w:t>
            </w:r>
          </w:p>
          <w:p w:rsidR="00301AAC" w:rsidRPr="00941135" w:rsidRDefault="00301AAC" w:rsidP="005203A8">
            <w:r w:rsidRPr="00941135">
              <w:t xml:space="preserve">за </w:t>
            </w:r>
            <w:proofErr w:type="gramStart"/>
            <w:r w:rsidRPr="00941135">
              <w:t>кон-</w:t>
            </w:r>
            <w:proofErr w:type="spellStart"/>
            <w:r w:rsidRPr="00941135">
              <w:t>кретное</w:t>
            </w:r>
            <w:proofErr w:type="spellEnd"/>
            <w:proofErr w:type="gramEnd"/>
            <w:r w:rsidRPr="00941135">
              <w:t xml:space="preserve">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Число</w:t>
            </w:r>
          </w:p>
          <w:p w:rsidR="00301AAC" w:rsidRPr="00941135" w:rsidRDefault="00301AAC" w:rsidP="005203A8">
            <w:r w:rsidRPr="00941135">
              <w:t>заданий за семестр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Баллы</w:t>
            </w:r>
          </w:p>
        </w:tc>
      </w:tr>
      <w:tr w:rsidR="00301AAC" w:rsidRPr="00941135" w:rsidTr="005203A8">
        <w:tc>
          <w:tcPr>
            <w:tcW w:w="5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AAC" w:rsidRPr="00941135" w:rsidRDefault="00301AAC" w:rsidP="005203A8"/>
        </w:tc>
        <w:tc>
          <w:tcPr>
            <w:tcW w:w="189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AAC" w:rsidRPr="00941135" w:rsidRDefault="00301AAC" w:rsidP="005203A8"/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AAC" w:rsidRPr="00941135" w:rsidRDefault="00301AAC" w:rsidP="005203A8"/>
        </w:tc>
        <w:tc>
          <w:tcPr>
            <w:tcW w:w="127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AAC" w:rsidRPr="00941135" w:rsidRDefault="00301AAC" w:rsidP="005203A8"/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01AAC" w:rsidRPr="00941135" w:rsidRDefault="00301AAC" w:rsidP="005203A8"/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Мин.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Макс.</w:t>
            </w:r>
          </w:p>
        </w:tc>
      </w:tr>
      <w:tr w:rsidR="00301AAC" w:rsidRPr="00941135" w:rsidTr="005203A8">
        <w:trPr>
          <w:trHeight w:val="637"/>
        </w:trPr>
        <w:tc>
          <w:tcPr>
            <w:tcW w:w="51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 w:rsidRPr="00941135">
              <w:t>1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r>
              <w:t>Подготовка учебно- методической разработки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61B60" w:rsidRDefault="00301AAC" w:rsidP="005203A8">
            <w:r w:rsidRPr="00A61B60">
              <w:rPr>
                <w:shd w:val="clear" w:color="auto" w:fill="FFFFFF"/>
              </w:rPr>
              <w:t xml:space="preserve">Форма для оценки образовательных результатов на основе выполнения </w:t>
            </w:r>
            <w:r>
              <w:rPr>
                <w:shd w:val="clear" w:color="auto" w:fill="FFFFFF"/>
              </w:rPr>
              <w:t>учебно- методической разработки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BB481F" w:rsidRDefault="00301AAC" w:rsidP="005203A8">
            <w:pPr>
              <w:jc w:val="center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20</w:t>
            </w:r>
          </w:p>
        </w:tc>
      </w:tr>
      <w:tr w:rsidR="00301AAC" w:rsidRPr="00941135" w:rsidTr="005203A8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>
              <w:t>2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r>
              <w:t>П</w:t>
            </w:r>
            <w:r w:rsidRPr="00A96855">
              <w:t xml:space="preserve">одготовка </w:t>
            </w:r>
            <w:r>
              <w:t>аналитического отчета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EF575F" w:rsidRDefault="00301AAC" w:rsidP="005203A8">
            <w:r w:rsidRPr="00EF575F">
              <w:rPr>
                <w:shd w:val="clear" w:color="auto" w:fill="F9F9F9"/>
              </w:rPr>
              <w:t xml:space="preserve">Форма для оценки образовательных результатов на основе </w:t>
            </w:r>
            <w:r>
              <w:rPr>
                <w:shd w:val="clear" w:color="auto" w:fill="F9F9F9"/>
              </w:rPr>
              <w:t>аналитического отчета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14</w:t>
            </w:r>
          </w:p>
        </w:tc>
      </w:tr>
      <w:tr w:rsidR="00301AAC" w:rsidRPr="00941135" w:rsidTr="005203A8">
        <w:trPr>
          <w:trHeight w:val="63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>
              <w:t>3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r>
              <w:t>Р</w:t>
            </w:r>
            <w:r w:rsidRPr="00A96855">
              <w:t>азработка портфолио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EF575F" w:rsidRDefault="00301AAC" w:rsidP="005203A8">
            <w:r w:rsidRPr="00D55033">
              <w:t>Форма для оценки образовательных результатов на основе портфолио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14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  <w:rPr>
                <w:b/>
              </w:rPr>
            </w:pPr>
            <w:r w:rsidRPr="00A96855">
              <w:rPr>
                <w:b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28</w:t>
            </w:r>
          </w:p>
        </w:tc>
      </w:tr>
      <w:tr w:rsidR="00301AAC" w:rsidRPr="00941135" w:rsidTr="005203A8">
        <w:trPr>
          <w:trHeight w:val="567"/>
        </w:trPr>
        <w:tc>
          <w:tcPr>
            <w:tcW w:w="515" w:type="dxa"/>
            <w:tcBorders>
              <w:left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r>
              <w:t>4</w:t>
            </w:r>
          </w:p>
        </w:tc>
        <w:tc>
          <w:tcPr>
            <w:tcW w:w="18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r>
              <w:t>Р</w:t>
            </w:r>
            <w:r w:rsidRPr="00A96855">
              <w:t>ешение теста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EF575F" w:rsidRDefault="00301AAC" w:rsidP="005203A8">
            <w:r w:rsidRPr="00D55033">
              <w:t xml:space="preserve">Форма для оценки образовательных результатов на основе выполнения </w:t>
            </w:r>
            <w:r w:rsidRPr="00EF575F">
              <w:t xml:space="preserve">тестовых </w:t>
            </w:r>
            <w:r w:rsidRPr="00D55033">
              <w:t>заданий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  <w:rPr>
                <w:b/>
              </w:rPr>
            </w:pPr>
            <w:r w:rsidRPr="00A96855">
              <w:rPr>
                <w:b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 w:rsidRPr="00A96855"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8</w:t>
            </w:r>
          </w:p>
        </w:tc>
      </w:tr>
      <w:tr w:rsidR="00301AAC" w:rsidRPr="00941135" w:rsidTr="005203A8">
        <w:trPr>
          <w:trHeight w:val="567"/>
        </w:trPr>
        <w:tc>
          <w:tcPr>
            <w:tcW w:w="4106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:rsidR="00301AAC" w:rsidRPr="00D55033" w:rsidRDefault="00301AAC" w:rsidP="005203A8">
            <w:r>
              <w:lastRenderedPageBreak/>
              <w:t>Зачет с оценкой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  <w:rPr>
                <w:b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</w:pPr>
            <w: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01AAC" w:rsidRPr="00A96855" w:rsidRDefault="00301AAC" w:rsidP="005203A8">
            <w:pPr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301AAC" w:rsidRPr="00941135" w:rsidTr="005203A8">
        <w:tc>
          <w:tcPr>
            <w:tcW w:w="5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/>
        </w:tc>
        <w:tc>
          <w:tcPr>
            <w:tcW w:w="48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/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pPr>
              <w:jc w:val="center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pPr>
              <w:jc w:val="center"/>
            </w:pPr>
            <w:r w:rsidRPr="00941135">
              <w:t>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01AAC" w:rsidRPr="00941135" w:rsidRDefault="00301AAC" w:rsidP="005203A8">
            <w:pPr>
              <w:jc w:val="center"/>
            </w:pPr>
            <w:r w:rsidRPr="00941135">
              <w:t>100</w:t>
            </w:r>
          </w:p>
        </w:tc>
      </w:tr>
    </w:tbl>
    <w:p w:rsidR="00301AAC" w:rsidRPr="00941135" w:rsidRDefault="00301AAC" w:rsidP="00301AAC">
      <w:pPr>
        <w:spacing w:line="276" w:lineRule="auto"/>
        <w:rPr>
          <w:u w:val="single"/>
        </w:rPr>
      </w:pPr>
    </w:p>
    <w:p w:rsidR="00301AAC" w:rsidRPr="00941135" w:rsidRDefault="00301AAC" w:rsidP="00301AAC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Утверждено на заседании кафедры </w:t>
      </w:r>
      <w:r>
        <w:rPr>
          <w:bCs/>
          <w:sz w:val="24"/>
          <w:szCs w:val="24"/>
        </w:rPr>
        <w:t>специальной педагогики и психологии</w:t>
      </w:r>
    </w:p>
    <w:p w:rsidR="00301AAC" w:rsidRPr="00941135" w:rsidRDefault="00301AAC" w:rsidP="00301AAC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Протокол №__________________ от «____» ______________20___ г.</w:t>
      </w:r>
    </w:p>
    <w:p w:rsidR="00301AAC" w:rsidRPr="00941135" w:rsidRDefault="00301AAC" w:rsidP="00301AAC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 xml:space="preserve">Зав. кафедрой ____________________ /_______________/ </w:t>
      </w:r>
      <w:r w:rsidRPr="00941135">
        <w:rPr>
          <w:bCs/>
          <w:sz w:val="24"/>
          <w:szCs w:val="24"/>
        </w:rPr>
        <w:tab/>
      </w:r>
    </w:p>
    <w:p w:rsidR="00301AAC" w:rsidRPr="00941135" w:rsidRDefault="00301AAC" w:rsidP="00301AAC">
      <w:pPr>
        <w:pStyle w:val="31"/>
        <w:spacing w:after="0" w:line="276" w:lineRule="auto"/>
        <w:rPr>
          <w:bCs/>
          <w:sz w:val="24"/>
          <w:szCs w:val="24"/>
        </w:rPr>
      </w:pPr>
      <w:r w:rsidRPr="00941135">
        <w:rPr>
          <w:bCs/>
          <w:sz w:val="24"/>
          <w:szCs w:val="24"/>
        </w:rPr>
        <w:t>Преподаватель _____________________</w:t>
      </w:r>
    </w:p>
    <w:p w:rsidR="00301AAC" w:rsidRDefault="00301AAC" w:rsidP="00301AAC">
      <w:pPr>
        <w:spacing w:line="276" w:lineRule="auto"/>
        <w:jc w:val="right"/>
      </w:pPr>
    </w:p>
    <w:p w:rsidR="00301AAC" w:rsidRDefault="00301AAC" w:rsidP="00301AAC">
      <w:pPr>
        <w:spacing w:line="276" w:lineRule="auto"/>
        <w:jc w:val="right"/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Default="00AF74EE" w:rsidP="00AF74EE">
      <w:pPr>
        <w:jc w:val="right"/>
        <w:rPr>
          <w:color w:val="000000"/>
          <w:sz w:val="28"/>
          <w:szCs w:val="28"/>
        </w:rPr>
      </w:pPr>
    </w:p>
    <w:p w:rsidR="00AF74EE" w:rsidRPr="00FF0FFA" w:rsidRDefault="00AF74EE" w:rsidP="00AF74EE">
      <w:pPr>
        <w:ind w:firstLine="567"/>
        <w:jc w:val="right"/>
        <w:rPr>
          <w:spacing w:val="-4"/>
          <w:sz w:val="28"/>
          <w:szCs w:val="28"/>
        </w:rPr>
      </w:pPr>
      <w:r w:rsidRPr="00FF0FFA">
        <w:rPr>
          <w:spacing w:val="-4"/>
          <w:sz w:val="28"/>
          <w:szCs w:val="28"/>
        </w:rPr>
        <w:t>Приложение 2</w:t>
      </w:r>
    </w:p>
    <w:p w:rsidR="00AF74EE" w:rsidRPr="00FF0FFA" w:rsidRDefault="00AF74EE" w:rsidP="00AF74EE">
      <w:pPr>
        <w:ind w:firstLine="567"/>
        <w:jc w:val="center"/>
        <w:rPr>
          <w:b/>
          <w:spacing w:val="-4"/>
          <w:sz w:val="28"/>
          <w:szCs w:val="28"/>
        </w:rPr>
      </w:pPr>
      <w:r w:rsidRPr="00FF0FFA">
        <w:rPr>
          <w:b/>
          <w:spacing w:val="-4"/>
          <w:sz w:val="28"/>
          <w:szCs w:val="28"/>
        </w:rPr>
        <w:t>Фонд оценочных средств по практике</w:t>
      </w:r>
    </w:p>
    <w:p w:rsidR="00AF74EE" w:rsidRDefault="00AF74EE" w:rsidP="00AF74EE">
      <w:pPr>
        <w:jc w:val="center"/>
        <w:rPr>
          <w:sz w:val="28"/>
          <w:szCs w:val="28"/>
        </w:rPr>
      </w:pPr>
    </w:p>
    <w:p w:rsidR="00AF74EE" w:rsidRDefault="00AF74EE" w:rsidP="00AF74EE"/>
    <w:p w:rsidR="00AF74EE" w:rsidRDefault="00AF74EE" w:rsidP="00AF74EE"/>
    <w:p w:rsidR="00AF74EE" w:rsidRDefault="00AF74EE"/>
    <w:sectPr w:rsidR="00AF74EE" w:rsidSect="007F53E8">
      <w:pgSz w:w="11906" w:h="16838"/>
      <w:pgMar w:top="993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0C567F"/>
    <w:multiLevelType w:val="hybridMultilevel"/>
    <w:tmpl w:val="427C0230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" w15:restartNumberingAfterBreak="0">
    <w:nsid w:val="2BBE6196"/>
    <w:multiLevelType w:val="hybridMultilevel"/>
    <w:tmpl w:val="CCA20E78"/>
    <w:lvl w:ilvl="0" w:tplc="508A538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6701915"/>
    <w:multiLevelType w:val="hybridMultilevel"/>
    <w:tmpl w:val="06F0653E"/>
    <w:lvl w:ilvl="0" w:tplc="AC8265C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54C12D5E"/>
    <w:multiLevelType w:val="hybridMultilevel"/>
    <w:tmpl w:val="5D502506"/>
    <w:lvl w:ilvl="0" w:tplc="AC8265C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64C07584"/>
    <w:multiLevelType w:val="multilevel"/>
    <w:tmpl w:val="98325EA8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b w:val="0"/>
      </w:rPr>
    </w:lvl>
    <w:lvl w:ilvl="1">
      <w:start w:val="4"/>
      <w:numFmt w:val="decimal"/>
      <w:lvlText w:val="%1.%2."/>
      <w:lvlJc w:val="left"/>
      <w:pPr>
        <w:tabs>
          <w:tab w:val="num" w:pos="2658"/>
        </w:tabs>
        <w:ind w:left="2658" w:hanging="141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3366"/>
        </w:tabs>
        <w:ind w:left="3366" w:hanging="1410"/>
      </w:pPr>
      <w:rPr>
        <w:b/>
      </w:rPr>
    </w:lvl>
    <w:lvl w:ilvl="3">
      <w:start w:val="1"/>
      <w:numFmt w:val="decimal"/>
      <w:lvlText w:val="%1.%2.%3.%4."/>
      <w:lvlJc w:val="left"/>
      <w:pPr>
        <w:tabs>
          <w:tab w:val="num" w:pos="4074"/>
        </w:tabs>
        <w:ind w:left="4074" w:hanging="1410"/>
      </w:pPr>
      <w:rPr>
        <w:b/>
      </w:rPr>
    </w:lvl>
    <w:lvl w:ilvl="4">
      <w:start w:val="1"/>
      <w:numFmt w:val="decimal"/>
      <w:lvlText w:val="%1.%2.%3.%4.%5."/>
      <w:lvlJc w:val="left"/>
      <w:pPr>
        <w:tabs>
          <w:tab w:val="num" w:pos="4782"/>
        </w:tabs>
        <w:ind w:left="4782" w:hanging="1410"/>
      </w:pPr>
      <w:rPr>
        <w:b/>
      </w:rPr>
    </w:lvl>
    <w:lvl w:ilvl="5">
      <w:start w:val="1"/>
      <w:numFmt w:val="decimal"/>
      <w:lvlText w:val="%1.%2.%3.%4.%5.%6."/>
      <w:lvlJc w:val="left"/>
      <w:pPr>
        <w:tabs>
          <w:tab w:val="num" w:pos="5490"/>
        </w:tabs>
        <w:ind w:left="5490" w:hanging="1410"/>
      </w:pPr>
      <w:rPr>
        <w:b/>
      </w:rPr>
    </w:lvl>
    <w:lvl w:ilvl="6">
      <w:start w:val="1"/>
      <w:numFmt w:val="decimal"/>
      <w:lvlText w:val="%1.%2.%3.%4.%5.%6.%7."/>
      <w:lvlJc w:val="left"/>
      <w:pPr>
        <w:tabs>
          <w:tab w:val="num" w:pos="6228"/>
        </w:tabs>
        <w:ind w:left="6228" w:hanging="1440"/>
      </w:pPr>
      <w:rPr>
        <w:b/>
      </w:rPr>
    </w:lvl>
    <w:lvl w:ilvl="7">
      <w:start w:val="1"/>
      <w:numFmt w:val="decimal"/>
      <w:lvlText w:val="%1.%2.%3.%4.%5.%6.%7.%8."/>
      <w:lvlJc w:val="left"/>
      <w:pPr>
        <w:tabs>
          <w:tab w:val="num" w:pos="6936"/>
        </w:tabs>
        <w:ind w:left="6936" w:hanging="1440"/>
      </w:pPr>
      <w:rPr>
        <w:b/>
      </w:rPr>
    </w:lvl>
    <w:lvl w:ilvl="8">
      <w:start w:val="1"/>
      <w:numFmt w:val="decimal"/>
      <w:lvlText w:val="%1.%2.%3.%4.%5.%6.%7.%8.%9."/>
      <w:lvlJc w:val="left"/>
      <w:pPr>
        <w:tabs>
          <w:tab w:val="num" w:pos="8004"/>
        </w:tabs>
        <w:ind w:left="8004" w:hanging="1800"/>
      </w:pPr>
      <w:rPr>
        <w:b/>
      </w:rPr>
    </w:lvl>
  </w:abstractNum>
  <w:abstractNum w:abstractNumId="5" w15:restartNumberingAfterBreak="0">
    <w:nsid w:val="78761F7B"/>
    <w:multiLevelType w:val="multilevel"/>
    <w:tmpl w:val="D48C9C5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4330"/>
        </w:tabs>
        <w:ind w:left="433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7BF71114"/>
    <w:multiLevelType w:val="hybridMultilevel"/>
    <w:tmpl w:val="C554A560"/>
    <w:lvl w:ilvl="0" w:tplc="2DA6AD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7EA43AF5"/>
    <w:multiLevelType w:val="hybridMultilevel"/>
    <w:tmpl w:val="03DE9776"/>
    <w:lvl w:ilvl="0" w:tplc="379A8AEC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  <w:num w:numId="5">
    <w:abstractNumId w:val="4"/>
    <w:lvlOverride w:ilvl="0">
      <w:startOverride w:val="1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B966D8"/>
    <w:rsid w:val="00037317"/>
    <w:rsid w:val="000768C3"/>
    <w:rsid w:val="000B572D"/>
    <w:rsid w:val="00125145"/>
    <w:rsid w:val="00154E59"/>
    <w:rsid w:val="00190FE0"/>
    <w:rsid w:val="001A574F"/>
    <w:rsid w:val="001E6249"/>
    <w:rsid w:val="00237D97"/>
    <w:rsid w:val="002F6D23"/>
    <w:rsid w:val="00301AAC"/>
    <w:rsid w:val="00323E2E"/>
    <w:rsid w:val="003B5CF3"/>
    <w:rsid w:val="003F4019"/>
    <w:rsid w:val="00406592"/>
    <w:rsid w:val="00427E39"/>
    <w:rsid w:val="00477045"/>
    <w:rsid w:val="004A294E"/>
    <w:rsid w:val="004C5AA6"/>
    <w:rsid w:val="005357A4"/>
    <w:rsid w:val="0059755C"/>
    <w:rsid w:val="007F53E8"/>
    <w:rsid w:val="008051E1"/>
    <w:rsid w:val="00830785"/>
    <w:rsid w:val="0084611F"/>
    <w:rsid w:val="009155F8"/>
    <w:rsid w:val="009217AD"/>
    <w:rsid w:val="00927744"/>
    <w:rsid w:val="009C41BA"/>
    <w:rsid w:val="00A26800"/>
    <w:rsid w:val="00A929B3"/>
    <w:rsid w:val="00AF74EE"/>
    <w:rsid w:val="00B064EA"/>
    <w:rsid w:val="00B56CAA"/>
    <w:rsid w:val="00B966D8"/>
    <w:rsid w:val="00BE1D8C"/>
    <w:rsid w:val="00C15AEA"/>
    <w:rsid w:val="00C21764"/>
    <w:rsid w:val="00C43A5A"/>
    <w:rsid w:val="00C54D61"/>
    <w:rsid w:val="00C75740"/>
    <w:rsid w:val="00D35010"/>
    <w:rsid w:val="00D672D2"/>
    <w:rsid w:val="00E162B4"/>
    <w:rsid w:val="00E41D93"/>
    <w:rsid w:val="00EE02EF"/>
    <w:rsid w:val="00EE35B1"/>
    <w:rsid w:val="00F073EC"/>
    <w:rsid w:val="00F10F18"/>
    <w:rsid w:val="00F174D4"/>
    <w:rsid w:val="00F90041"/>
    <w:rsid w:val="00FC1C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5BDAD26-65FB-4057-B1C3-D1F35535E5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5AE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15AEA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4">
    <w:name w:val="Plain Text"/>
    <w:basedOn w:val="a"/>
    <w:link w:val="a5"/>
    <w:unhideWhenUsed/>
    <w:rsid w:val="00AF74EE"/>
    <w:pPr>
      <w:suppressAutoHyphens w:val="0"/>
    </w:pPr>
    <w:rPr>
      <w:rFonts w:ascii="Courier New" w:hAnsi="Courier New"/>
      <w:sz w:val="20"/>
      <w:szCs w:val="20"/>
      <w:lang w:eastAsia="ru-RU"/>
    </w:rPr>
  </w:style>
  <w:style w:type="character" w:customStyle="1" w:styleId="a5">
    <w:name w:val="Текст Знак"/>
    <w:basedOn w:val="a0"/>
    <w:link w:val="a4"/>
    <w:rsid w:val="00AF74EE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unhideWhenUsed/>
    <w:rsid w:val="00AF74EE"/>
    <w:pPr>
      <w:suppressAutoHyphens w:val="0"/>
      <w:spacing w:after="120" w:line="480" w:lineRule="auto"/>
    </w:pPr>
    <w:rPr>
      <w:rFonts w:asciiTheme="minorHAnsi" w:eastAsiaTheme="minorEastAsia" w:hAnsiTheme="minorHAnsi" w:cstheme="minorBidi"/>
      <w:sz w:val="22"/>
      <w:szCs w:val="22"/>
      <w:lang w:eastAsia="ru-RU"/>
    </w:rPr>
  </w:style>
  <w:style w:type="character" w:customStyle="1" w:styleId="20">
    <w:name w:val="Основной текст 2 Знак"/>
    <w:basedOn w:val="a0"/>
    <w:link w:val="2"/>
    <w:uiPriority w:val="99"/>
    <w:rsid w:val="00AF74EE"/>
    <w:rPr>
      <w:rFonts w:eastAsiaTheme="minorEastAsia"/>
      <w:lang w:eastAsia="ru-RU"/>
    </w:rPr>
  </w:style>
  <w:style w:type="paragraph" w:styleId="a6">
    <w:name w:val="Title"/>
    <w:basedOn w:val="a"/>
    <w:link w:val="a7"/>
    <w:qFormat/>
    <w:rsid w:val="00AF74EE"/>
    <w:pPr>
      <w:suppressAutoHyphens w:val="0"/>
      <w:snapToGrid w:val="0"/>
      <w:jc w:val="center"/>
    </w:pPr>
    <w:rPr>
      <w:b/>
      <w:sz w:val="32"/>
      <w:szCs w:val="20"/>
      <w:lang w:eastAsia="ru-RU"/>
    </w:rPr>
  </w:style>
  <w:style w:type="character" w:customStyle="1" w:styleId="a7">
    <w:name w:val="Название Знак"/>
    <w:basedOn w:val="a0"/>
    <w:link w:val="a6"/>
    <w:rsid w:val="00AF74EE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paragraph" w:customStyle="1" w:styleId="FR1">
    <w:name w:val="FR1"/>
    <w:rsid w:val="00AF74EE"/>
    <w:pPr>
      <w:widowControl w:val="0"/>
      <w:snapToGrid w:val="0"/>
      <w:spacing w:after="0" w:line="240" w:lineRule="auto"/>
      <w:ind w:left="480"/>
    </w:pPr>
    <w:rPr>
      <w:rFonts w:ascii="Arial" w:eastAsia="Times New Roman" w:hAnsi="Arial" w:cs="Times New Roman"/>
      <w:i/>
      <w:sz w:val="44"/>
      <w:szCs w:val="20"/>
      <w:lang w:eastAsia="ru-RU"/>
    </w:rPr>
  </w:style>
  <w:style w:type="paragraph" w:customStyle="1" w:styleId="msonormalbullet2gifbullet3gif">
    <w:name w:val="msonormalbullet2gifbullet3.gif"/>
    <w:basedOn w:val="a"/>
    <w:rsid w:val="00AF74EE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msonormalbullet1gif">
    <w:name w:val="msonormalbullet1.gif"/>
    <w:basedOn w:val="a"/>
    <w:rsid w:val="00AF74EE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No Spacing"/>
    <w:basedOn w:val="a"/>
    <w:uiPriority w:val="1"/>
    <w:qFormat/>
    <w:rsid w:val="00AF74EE"/>
    <w:pPr>
      <w:suppressAutoHyphens w:val="0"/>
    </w:pPr>
    <w:rPr>
      <w:rFonts w:ascii="Calibri" w:hAnsi="Calibri"/>
      <w:szCs w:val="32"/>
      <w:lang w:val="en-US" w:eastAsia="en-US" w:bidi="en-US"/>
    </w:rPr>
  </w:style>
  <w:style w:type="character" w:styleId="a9">
    <w:name w:val="Hyperlink"/>
    <w:unhideWhenUsed/>
    <w:rsid w:val="00AF74EE"/>
    <w:rPr>
      <w:color w:val="000080"/>
      <w:u w:val="single"/>
    </w:rPr>
  </w:style>
  <w:style w:type="paragraph" w:customStyle="1" w:styleId="1">
    <w:name w:val="Абзац списка1"/>
    <w:basedOn w:val="a"/>
    <w:rsid w:val="00AF74EE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3">
    <w:name w:val="Body Text Indent 3"/>
    <w:basedOn w:val="a"/>
    <w:link w:val="30"/>
    <w:uiPriority w:val="99"/>
    <w:semiHidden/>
    <w:unhideWhenUsed/>
    <w:rsid w:val="00AF74EE"/>
    <w:pPr>
      <w:suppressAutoHyphens w:val="0"/>
      <w:spacing w:after="120" w:line="276" w:lineRule="auto"/>
      <w:ind w:left="283"/>
    </w:pPr>
    <w:rPr>
      <w:rFonts w:asciiTheme="minorHAnsi" w:eastAsiaTheme="minorEastAsia" w:hAnsiTheme="minorHAnsi" w:cstheme="minorBidi"/>
      <w:sz w:val="16"/>
      <w:szCs w:val="16"/>
      <w:lang w:eastAsia="ru-RU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AF74EE"/>
    <w:rPr>
      <w:rFonts w:eastAsiaTheme="minorEastAsia"/>
      <w:sz w:val="16"/>
      <w:szCs w:val="16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F073EC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F073EC"/>
    <w:rPr>
      <w:rFonts w:ascii="Segoe UI" w:eastAsia="Times New Roman" w:hAnsi="Segoe UI" w:cs="Segoe UI"/>
      <w:sz w:val="18"/>
      <w:szCs w:val="18"/>
      <w:lang w:eastAsia="ar-SA"/>
    </w:rPr>
  </w:style>
  <w:style w:type="paragraph" w:customStyle="1" w:styleId="msonormalbullet2gif">
    <w:name w:val="msonormalbullet2.gif"/>
    <w:basedOn w:val="a"/>
    <w:rsid w:val="009155F8"/>
    <w:pPr>
      <w:suppressAutoHyphens w:val="0"/>
      <w:spacing w:before="100" w:beforeAutospacing="1" w:after="100" w:afterAutospacing="1"/>
    </w:pPr>
    <w:rPr>
      <w:lang w:eastAsia="ru-RU"/>
    </w:rPr>
  </w:style>
  <w:style w:type="paragraph" w:styleId="31">
    <w:name w:val="Body Text 3"/>
    <w:basedOn w:val="a"/>
    <w:link w:val="32"/>
    <w:uiPriority w:val="99"/>
    <w:semiHidden/>
    <w:unhideWhenUsed/>
    <w:rsid w:val="00301AAC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semiHidden/>
    <w:rsid w:val="00301AAC"/>
    <w:rPr>
      <w:rFonts w:ascii="Times New Roman" w:eastAsia="Times New Roman" w:hAnsi="Times New Roman" w:cs="Times New Roman"/>
      <w:sz w:val="16"/>
      <w:szCs w:val="16"/>
      <w:lang w:eastAsia="ar-SA"/>
    </w:rPr>
  </w:style>
  <w:style w:type="paragraph" w:customStyle="1" w:styleId="10">
    <w:name w:val="Обычный1"/>
    <w:rsid w:val="00301AAC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9348" TargetMode="External"/><Relationship Id="rId13" Type="http://schemas.openxmlformats.org/officeDocument/2006/relationships/hyperlink" Target="http://www.biblioclub.ru" TargetMode="External"/><Relationship Id="rId18" Type="http://schemas.openxmlformats.org/officeDocument/2006/relationships/hyperlink" Target="http://vospitanie.h1.ru/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210530" TargetMode="External"/><Relationship Id="rId17" Type="http://schemas.openxmlformats.org/officeDocument/2006/relationships/hyperlink" Target="http://dictionary.fio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inter-pedagogika.ru/" TargetMode="External"/><Relationship Id="rId20" Type="http://schemas.openxmlformats.org/officeDocument/2006/relationships/hyperlink" Target="http://psi.webzone.ru/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59075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ychitel.com/" TargetMode="External"/><Relationship Id="rId10" Type="http://schemas.openxmlformats.org/officeDocument/2006/relationships/hyperlink" Target="http://biblioclub.ru/index.php?page=book&amp;id=234851" TargetMode="External"/><Relationship Id="rId19" Type="http://schemas.openxmlformats.org/officeDocument/2006/relationships/hyperlink" Target="http://www.bookap.by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36387" TargetMode="External"/><Relationship Id="rId14" Type="http://schemas.openxmlformats.org/officeDocument/2006/relationships/hyperlink" Target="http://www.elibrary.ru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A813B27-0C58-45E1-9A28-F4D3E86D9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107</TotalTime>
  <Pages>30</Pages>
  <Words>5557</Words>
  <Characters>31681</Characters>
  <Application>Microsoft Office Word</Application>
  <DocSecurity>0</DocSecurity>
  <Lines>264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НАТАША</dc:creator>
  <cp:keywords/>
  <dc:description/>
  <cp:lastModifiedBy>НАТАША</cp:lastModifiedBy>
  <cp:revision>49</cp:revision>
  <cp:lastPrinted>2017-12-15T18:05:00Z</cp:lastPrinted>
  <dcterms:created xsi:type="dcterms:W3CDTF">2017-12-12T22:44:00Z</dcterms:created>
  <dcterms:modified xsi:type="dcterms:W3CDTF">2019-10-16T20:37:00Z</dcterms:modified>
</cp:coreProperties>
</file>